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3B" w:rsidRPr="00D67ECA" w:rsidRDefault="00974D3B" w:rsidP="00974D3B">
      <w:pPr>
        <w:spacing w:after="100" w:afterAutospacing="1"/>
        <w:jc w:val="center"/>
        <w:rPr>
          <w:b/>
          <w:sz w:val="28"/>
          <w:szCs w:val="28"/>
          <w:lang w:val="en-US"/>
        </w:rPr>
      </w:pPr>
      <w:r w:rsidRPr="00E81FD0">
        <w:rPr>
          <w:b/>
          <w:sz w:val="28"/>
          <w:szCs w:val="28"/>
        </w:rPr>
        <w:t>LEL</w:t>
      </w:r>
      <w:r w:rsidR="00D67ECA">
        <w:rPr>
          <w:b/>
          <w:sz w:val="28"/>
          <w:szCs w:val="28"/>
        </w:rPr>
        <w:t>LE-Let’</w:t>
      </w:r>
      <w:r w:rsidRPr="00E81FD0">
        <w:rPr>
          <w:b/>
          <w:sz w:val="28"/>
          <w:szCs w:val="28"/>
        </w:rPr>
        <w:t xml:space="preserve">s learn how </w:t>
      </w:r>
      <w:r w:rsidRPr="0074653A">
        <w:rPr>
          <w:b/>
          <w:sz w:val="28"/>
          <w:szCs w:val="28"/>
        </w:rPr>
        <w:t>to learn</w:t>
      </w:r>
      <w:r w:rsidRPr="0074653A">
        <w:rPr>
          <w:b/>
          <w:sz w:val="28"/>
          <w:szCs w:val="28"/>
        </w:rPr>
        <w:tab/>
      </w:r>
      <w:r w:rsidR="00D67ECA">
        <w:rPr>
          <w:b/>
          <w:sz w:val="28"/>
          <w:szCs w:val="28"/>
        </w:rPr>
        <w:t xml:space="preserve">- </w:t>
      </w:r>
      <w:proofErr w:type="spellStart"/>
      <w:r w:rsidR="00D67ECA" w:rsidRPr="00D67ECA">
        <w:rPr>
          <w:b/>
          <w:sz w:val="28"/>
          <w:szCs w:val="28"/>
        </w:rPr>
        <w:t>Lernen</w:t>
      </w:r>
      <w:proofErr w:type="spellEnd"/>
      <w:r w:rsidR="00D67ECA" w:rsidRPr="00D67ECA">
        <w:rPr>
          <w:b/>
          <w:sz w:val="28"/>
          <w:szCs w:val="28"/>
        </w:rPr>
        <w:t xml:space="preserve"> </w:t>
      </w:r>
      <w:proofErr w:type="spellStart"/>
      <w:r w:rsidR="00D67ECA" w:rsidRPr="00D67ECA">
        <w:rPr>
          <w:b/>
          <w:sz w:val="28"/>
          <w:szCs w:val="28"/>
        </w:rPr>
        <w:t>lernen</w:t>
      </w:r>
      <w:proofErr w:type="spellEnd"/>
      <w:r w:rsidR="00D67ECA" w:rsidRPr="00D67ECA">
        <w:rPr>
          <w:b/>
          <w:sz w:val="28"/>
          <w:szCs w:val="28"/>
        </w:rPr>
        <w:t>!</w:t>
      </w:r>
    </w:p>
    <w:p w:rsidR="00974D3B" w:rsidRPr="00243C2D" w:rsidRDefault="00974D3B" w:rsidP="00974D3B">
      <w:pPr>
        <w:spacing w:after="100" w:afterAutospacing="1"/>
        <w:jc w:val="center"/>
        <w:rPr>
          <w:b/>
          <w:sz w:val="28"/>
          <w:szCs w:val="28"/>
          <w:lang w:val="de-DE"/>
        </w:rPr>
      </w:pPr>
      <w:r w:rsidRPr="00243C2D">
        <w:rPr>
          <w:b/>
          <w:sz w:val="28"/>
          <w:szCs w:val="28"/>
          <w:lang w:val="de-DE"/>
        </w:rPr>
        <w:t>IO2-</w:t>
      </w:r>
      <w:r w:rsidR="00154A8C" w:rsidRPr="00243C2D">
        <w:rPr>
          <w:b/>
          <w:sz w:val="28"/>
          <w:szCs w:val="28"/>
          <w:lang w:val="de-DE"/>
        </w:rPr>
        <w:t xml:space="preserve">Fragen </w:t>
      </w:r>
      <w:r w:rsidR="008C0531">
        <w:rPr>
          <w:b/>
          <w:sz w:val="28"/>
          <w:szCs w:val="28"/>
          <w:lang w:val="de-DE"/>
        </w:rPr>
        <w:t>für eine</w:t>
      </w:r>
      <w:r w:rsidR="00154A8C" w:rsidRPr="00243C2D">
        <w:rPr>
          <w:b/>
          <w:sz w:val="28"/>
          <w:szCs w:val="28"/>
          <w:lang w:val="de-DE"/>
        </w:rPr>
        <w:t xml:space="preserve"> Selbst-</w:t>
      </w:r>
      <w:r w:rsidR="00152C71">
        <w:rPr>
          <w:b/>
          <w:sz w:val="28"/>
          <w:szCs w:val="28"/>
          <w:lang w:val="de-DE"/>
        </w:rPr>
        <w:t>Einstufung</w:t>
      </w:r>
    </w:p>
    <w:p w:rsidR="007B40F3" w:rsidRPr="007B40F3" w:rsidRDefault="007B40F3" w:rsidP="00152C71">
      <w:pPr>
        <w:spacing w:after="100" w:afterAutospacing="1"/>
        <w:jc w:val="center"/>
        <w:rPr>
          <w:rFonts w:ascii="Arial" w:hAnsi="Arial" w:cs="Arial"/>
          <w:color w:val="333333"/>
          <w:sz w:val="20"/>
          <w:szCs w:val="20"/>
          <w:lang w:val="de-DE"/>
        </w:rPr>
      </w:pPr>
      <w:r w:rsidRPr="007B40F3">
        <w:rPr>
          <w:rFonts w:ascii="Arial" w:hAnsi="Arial" w:cs="Arial"/>
          <w:color w:val="333333"/>
          <w:sz w:val="20"/>
          <w:szCs w:val="20"/>
          <w:lang w:val="de-DE"/>
        </w:rPr>
        <w:t xml:space="preserve">Das </w:t>
      </w:r>
      <w:r w:rsidRPr="003A5D9D">
        <w:rPr>
          <w:rFonts w:ascii="Arial" w:hAnsi="Arial" w:cs="Arial"/>
          <w:color w:val="333333"/>
          <w:sz w:val="20"/>
          <w:szCs w:val="20"/>
          <w:lang w:val="de-DE"/>
        </w:rPr>
        <w:t>P</w:t>
      </w:r>
      <w:r w:rsidR="00EC1888" w:rsidRPr="003A5D9D">
        <w:rPr>
          <w:rFonts w:ascii="Arial" w:hAnsi="Arial" w:cs="Arial"/>
          <w:color w:val="333333"/>
          <w:sz w:val="20"/>
          <w:szCs w:val="20"/>
          <w:lang w:val="de-DE"/>
        </w:rPr>
        <w:t>roje</w:t>
      </w:r>
      <w:r w:rsidRPr="003A5D9D">
        <w:rPr>
          <w:rFonts w:ascii="Arial" w:hAnsi="Arial" w:cs="Arial"/>
          <w:color w:val="333333"/>
          <w:sz w:val="20"/>
          <w:szCs w:val="20"/>
          <w:lang w:val="de-DE"/>
        </w:rPr>
        <w:t>k</w:t>
      </w:r>
      <w:r w:rsidR="00471E61">
        <w:rPr>
          <w:rFonts w:ascii="Arial" w:hAnsi="Arial" w:cs="Arial"/>
          <w:color w:val="333333"/>
          <w:sz w:val="20"/>
          <w:szCs w:val="20"/>
          <w:lang w:val="de-DE"/>
        </w:rPr>
        <w:t>t</w:t>
      </w:r>
      <w:r w:rsidR="00EC1888" w:rsidRPr="003A5D9D">
        <w:rPr>
          <w:rFonts w:ascii="Arial" w:hAnsi="Arial" w:cs="Arial"/>
          <w:color w:val="333333"/>
          <w:sz w:val="20"/>
          <w:szCs w:val="20"/>
          <w:lang w:val="de-DE"/>
        </w:rPr>
        <w:t xml:space="preserve"> “</w:t>
      </w:r>
      <w:r w:rsidRPr="003A5D9D">
        <w:rPr>
          <w:rFonts w:ascii="Arial" w:hAnsi="Arial" w:cs="Arial"/>
          <w:bCs/>
          <w:color w:val="333333"/>
          <w:sz w:val="20"/>
          <w:szCs w:val="20"/>
          <w:lang w:val="de-DE"/>
        </w:rPr>
        <w:t xml:space="preserve">Lernen </w:t>
      </w:r>
      <w:proofErr w:type="spellStart"/>
      <w:r w:rsidRPr="003A5D9D">
        <w:rPr>
          <w:rFonts w:ascii="Arial" w:hAnsi="Arial" w:cs="Arial"/>
          <w:bCs/>
          <w:color w:val="333333"/>
          <w:sz w:val="20"/>
          <w:szCs w:val="20"/>
          <w:lang w:val="de-DE"/>
        </w:rPr>
        <w:t>lernen</w:t>
      </w:r>
      <w:proofErr w:type="spellEnd"/>
      <w:r w:rsidRPr="003A5D9D">
        <w:rPr>
          <w:rFonts w:ascii="Arial" w:hAnsi="Arial" w:cs="Arial"/>
          <w:bCs/>
          <w:color w:val="333333"/>
          <w:sz w:val="20"/>
          <w:szCs w:val="20"/>
          <w:lang w:val="de-DE"/>
        </w:rPr>
        <w:t xml:space="preserve">! </w:t>
      </w:r>
      <w:r w:rsidRPr="003A5D9D">
        <w:rPr>
          <w:rFonts w:ascii="Arial" w:hAnsi="Arial" w:cs="Arial"/>
          <w:color w:val="333333"/>
          <w:sz w:val="20"/>
          <w:szCs w:val="20"/>
          <w:lang w:val="de-DE"/>
        </w:rPr>
        <w:t>–</w:t>
      </w:r>
      <w:r w:rsidR="00EC1888" w:rsidRPr="007B40F3">
        <w:rPr>
          <w:rFonts w:ascii="Arial" w:hAnsi="Arial" w:cs="Arial"/>
          <w:color w:val="333333"/>
          <w:sz w:val="20"/>
          <w:szCs w:val="20"/>
          <w:lang w:val="de-DE"/>
        </w:rPr>
        <w:t xml:space="preserve"> </w:t>
      </w:r>
      <w:r w:rsidR="003A5D9D">
        <w:rPr>
          <w:rFonts w:ascii="Arial" w:hAnsi="Arial" w:cs="Arial"/>
          <w:color w:val="333333"/>
          <w:sz w:val="20"/>
          <w:szCs w:val="20"/>
          <w:lang w:val="de-DE"/>
        </w:rPr>
        <w:t>Mehr Bewuss</w:t>
      </w:r>
      <w:r w:rsidRPr="007B40F3">
        <w:rPr>
          <w:rFonts w:ascii="Arial" w:hAnsi="Arial" w:cs="Arial"/>
          <w:color w:val="333333"/>
          <w:sz w:val="20"/>
          <w:szCs w:val="20"/>
          <w:lang w:val="de-DE"/>
        </w:rPr>
        <w:t xml:space="preserve">tsein </w:t>
      </w:r>
      <w:r w:rsidR="003A5D9D">
        <w:rPr>
          <w:rFonts w:ascii="Arial" w:hAnsi="Arial" w:cs="Arial"/>
          <w:color w:val="333333"/>
          <w:sz w:val="20"/>
          <w:szCs w:val="20"/>
          <w:lang w:val="de-DE"/>
        </w:rPr>
        <w:t>fü</w:t>
      </w:r>
      <w:r w:rsidRPr="007B40F3">
        <w:rPr>
          <w:rFonts w:ascii="Arial" w:hAnsi="Arial" w:cs="Arial"/>
          <w:color w:val="333333"/>
          <w:sz w:val="20"/>
          <w:szCs w:val="20"/>
          <w:lang w:val="de-DE"/>
        </w:rPr>
        <w:t xml:space="preserve">r die Bedeutung </w:t>
      </w:r>
      <w:r w:rsidR="00471E61">
        <w:rPr>
          <w:rFonts w:ascii="Arial" w:hAnsi="Arial" w:cs="Arial"/>
          <w:color w:val="333333"/>
          <w:sz w:val="20"/>
          <w:szCs w:val="20"/>
          <w:lang w:val="de-DE"/>
        </w:rPr>
        <w:t>der</w:t>
      </w:r>
      <w:r w:rsidRPr="007B40F3">
        <w:rPr>
          <w:rFonts w:ascii="Arial" w:hAnsi="Arial" w:cs="Arial"/>
          <w:color w:val="333333"/>
          <w:sz w:val="20"/>
          <w:szCs w:val="20"/>
          <w:lang w:val="de-DE"/>
        </w:rPr>
        <w:t xml:space="preserve"> </w:t>
      </w:r>
      <w:r w:rsidR="003A5D9D">
        <w:rPr>
          <w:rFonts w:ascii="Arial" w:hAnsi="Arial" w:cs="Arial"/>
          <w:color w:val="333333"/>
          <w:sz w:val="20"/>
          <w:szCs w:val="20"/>
          <w:lang w:val="de-DE"/>
        </w:rPr>
        <w:t xml:space="preserve">Integration eines Trainings </w:t>
      </w:r>
      <w:r w:rsidR="00471E61">
        <w:rPr>
          <w:rFonts w:ascii="Arial" w:hAnsi="Arial" w:cs="Arial"/>
          <w:color w:val="333333"/>
          <w:sz w:val="20"/>
          <w:szCs w:val="20"/>
          <w:lang w:val="de-DE"/>
        </w:rPr>
        <w:t>von</w:t>
      </w:r>
      <w:r w:rsidR="003A5D9D">
        <w:rPr>
          <w:rFonts w:ascii="Arial" w:hAnsi="Arial" w:cs="Arial"/>
          <w:color w:val="333333"/>
          <w:sz w:val="20"/>
          <w:szCs w:val="20"/>
          <w:lang w:val="de-DE"/>
        </w:rPr>
        <w:t xml:space="preserve"> Lernfähigkeit und Bereitstellung </w:t>
      </w:r>
      <w:r w:rsidRPr="007B40F3">
        <w:rPr>
          <w:rFonts w:ascii="Arial" w:hAnsi="Arial" w:cs="Arial"/>
          <w:color w:val="333333"/>
          <w:sz w:val="20"/>
          <w:szCs w:val="20"/>
          <w:lang w:val="de-DE"/>
        </w:rPr>
        <w:t xml:space="preserve">innovativer </w:t>
      </w:r>
      <w:r w:rsidR="003A5D9D">
        <w:rPr>
          <w:rFonts w:ascii="Arial" w:hAnsi="Arial" w:cs="Arial"/>
          <w:color w:val="333333"/>
          <w:sz w:val="20"/>
          <w:szCs w:val="20"/>
          <w:lang w:val="de-DE"/>
        </w:rPr>
        <w:t>Methoden dafür in Lehrpläne für höhere Bildung“</w:t>
      </w:r>
    </w:p>
    <w:p w:rsidR="00EC1888" w:rsidRPr="00152C71" w:rsidRDefault="00152C71" w:rsidP="00974D3B">
      <w:pPr>
        <w:spacing w:after="100" w:afterAutospacing="1"/>
        <w:jc w:val="center"/>
        <w:rPr>
          <w:b/>
          <w:sz w:val="28"/>
          <w:szCs w:val="28"/>
          <w:lang w:val="de-DE"/>
        </w:rPr>
      </w:pPr>
      <w:r w:rsidRPr="00152C71">
        <w:rPr>
          <w:rFonts w:ascii="Arial" w:hAnsi="Arial" w:cs="Arial"/>
          <w:color w:val="333333"/>
          <w:sz w:val="20"/>
          <w:szCs w:val="20"/>
          <w:lang w:val="de-DE"/>
        </w:rPr>
        <w:t>Sie haben den</w:t>
      </w:r>
      <w:r w:rsidR="00EC1888" w:rsidRPr="00152C71">
        <w:rPr>
          <w:rFonts w:ascii="Arial" w:hAnsi="Arial" w:cs="Arial"/>
          <w:color w:val="333333"/>
          <w:sz w:val="20"/>
          <w:szCs w:val="20"/>
          <w:lang w:val="de-DE"/>
        </w:rPr>
        <w:t xml:space="preserve"> LELLE </w:t>
      </w:r>
      <w:r>
        <w:rPr>
          <w:rFonts w:ascii="Arial" w:hAnsi="Arial" w:cs="Arial"/>
          <w:color w:val="333333"/>
          <w:sz w:val="20"/>
          <w:szCs w:val="20"/>
          <w:lang w:val="de-DE"/>
        </w:rPr>
        <w:t>– Fragebogen ausgefüllt</w:t>
      </w:r>
      <w:r w:rsidR="00471E61">
        <w:rPr>
          <w:rFonts w:ascii="Arial" w:hAnsi="Arial" w:cs="Arial"/>
          <w:color w:val="333333"/>
          <w:sz w:val="20"/>
          <w:szCs w:val="20"/>
          <w:lang w:val="de-DE"/>
        </w:rPr>
        <w:t>.</w:t>
      </w:r>
      <w:r>
        <w:rPr>
          <w:rFonts w:ascii="Arial" w:hAnsi="Arial" w:cs="Arial"/>
          <w:color w:val="333333"/>
          <w:sz w:val="20"/>
          <w:szCs w:val="20"/>
          <w:lang w:val="de-DE"/>
        </w:rPr>
        <w:br/>
        <w:t>Die Ergebnisse werden Ihrem Lehrer/Ihrer Lehrerin übermittelt und persönlich besprochen.</w:t>
      </w:r>
      <w:r w:rsidR="00EC1888" w:rsidRPr="00152C71">
        <w:rPr>
          <w:rFonts w:ascii="Arial" w:hAnsi="Arial" w:cs="Arial"/>
          <w:color w:val="333333"/>
          <w:sz w:val="20"/>
          <w:szCs w:val="20"/>
          <w:lang w:val="de-DE"/>
        </w:rPr>
        <w:br/>
      </w:r>
      <w:r w:rsidR="00243C2D" w:rsidRPr="00152C71">
        <w:rPr>
          <w:rFonts w:ascii="Arial" w:hAnsi="Arial" w:cs="Arial"/>
          <w:b/>
          <w:bCs/>
          <w:color w:val="333333"/>
          <w:sz w:val="20"/>
          <w:szCs w:val="20"/>
          <w:lang w:val="de-DE"/>
        </w:rPr>
        <w:t>Vielen Dank für Ihre Teilnahme</w:t>
      </w:r>
      <w:r w:rsidR="00EC1888" w:rsidRPr="00152C71">
        <w:rPr>
          <w:rFonts w:ascii="Arial" w:hAnsi="Arial" w:cs="Arial"/>
          <w:b/>
          <w:bCs/>
          <w:color w:val="333333"/>
          <w:sz w:val="20"/>
          <w:szCs w:val="20"/>
          <w:lang w:val="de-DE"/>
        </w:rPr>
        <w:t>!</w:t>
      </w:r>
    </w:p>
    <w:p w:rsidR="00EC1888" w:rsidRPr="00152C71" w:rsidRDefault="00EC1888" w:rsidP="00974D3B">
      <w:pPr>
        <w:spacing w:after="100" w:afterAutospacing="1"/>
        <w:jc w:val="center"/>
        <w:rPr>
          <w:b/>
          <w:sz w:val="28"/>
          <w:szCs w:val="28"/>
          <w:lang w:val="de-DE"/>
        </w:rPr>
      </w:pPr>
    </w:p>
    <w:p w:rsidR="00974D3B" w:rsidRPr="00996EB6" w:rsidRDefault="00974D3B" w:rsidP="00974D3B">
      <w:pPr>
        <w:spacing w:line="276" w:lineRule="auto"/>
        <w:rPr>
          <w:b/>
          <w:lang w:val="de-DE"/>
        </w:rPr>
      </w:pPr>
      <w:r w:rsidRPr="00996EB6">
        <w:rPr>
          <w:b/>
          <w:lang w:val="de-DE"/>
        </w:rPr>
        <w:t xml:space="preserve">1. </w:t>
      </w:r>
      <w:r w:rsidR="00996EB6" w:rsidRPr="00996EB6">
        <w:rPr>
          <w:b/>
          <w:lang w:val="de-DE"/>
        </w:rPr>
        <w:t>Fragen zur kritischen Denkfähigkeit im Zu</w:t>
      </w:r>
      <w:r w:rsidR="00996EB6">
        <w:rPr>
          <w:b/>
          <w:lang w:val="de-DE"/>
        </w:rPr>
        <w:t xml:space="preserve">sammenhang mit </w:t>
      </w:r>
      <w:r w:rsidRPr="00996EB6">
        <w:rPr>
          <w:b/>
          <w:lang w:val="de-DE"/>
        </w:rPr>
        <w:t>O2</w:t>
      </w:r>
    </w:p>
    <w:p w:rsidR="00974D3B" w:rsidRPr="00544248" w:rsidRDefault="00544248" w:rsidP="00974D3B">
      <w:pPr>
        <w:spacing w:line="276" w:lineRule="auto"/>
        <w:jc w:val="both"/>
        <w:rPr>
          <w:lang w:val="de-DE"/>
        </w:rPr>
      </w:pPr>
      <w:r w:rsidRPr="00544248">
        <w:rPr>
          <w:lang w:val="de-DE"/>
        </w:rPr>
        <w:t>In diesem Abschnitt wird die Fähigkeit “kritisch zu denken” evaluiert. D</w:t>
      </w:r>
      <w:r>
        <w:rPr>
          <w:lang w:val="de-DE"/>
        </w:rPr>
        <w:t>er Abschnitt umfasst vier Bereiche, jeder mit vier Statements. Ziel ist festzustellen, wieweit Studierende in der Lage sind zu reflektieren und Aufgaben selbständig zu erfüllen, vernünftige Entscheidungen zu treffen und angemessen zu urteilen. Darüber hinaus soll festgestellt werden, wie weit sie Zusammenhänge und Möglichkeiten erkennen und Ideen kritisch beurteilen</w:t>
      </w:r>
      <w:r w:rsidR="00974D3B" w:rsidRPr="00955E97">
        <w:rPr>
          <w:lang w:val="de-DE"/>
        </w:rPr>
        <w:t>.</w:t>
      </w:r>
    </w:p>
    <w:p w:rsidR="00572F22" w:rsidRDefault="00572F22" w:rsidP="00572F22">
      <w:pPr>
        <w:spacing w:before="120" w:line="276" w:lineRule="auto"/>
        <w:rPr>
          <w:b/>
          <w:lang w:val="de-DE"/>
        </w:rPr>
      </w:pPr>
    </w:p>
    <w:p w:rsidR="00974D3B" w:rsidRPr="009E54B7" w:rsidRDefault="00974D3B" w:rsidP="00572F22">
      <w:pPr>
        <w:spacing w:before="120" w:line="276" w:lineRule="auto"/>
        <w:rPr>
          <w:b/>
          <w:lang w:val="de-DE"/>
        </w:rPr>
      </w:pPr>
      <w:r w:rsidRPr="009E54B7">
        <w:rPr>
          <w:b/>
          <w:lang w:val="de-DE"/>
        </w:rPr>
        <w:t xml:space="preserve">1.1. </w:t>
      </w:r>
      <w:r w:rsidR="00BD3B30" w:rsidRPr="009E54B7">
        <w:rPr>
          <w:b/>
          <w:lang w:val="de-DE"/>
        </w:rPr>
        <w:t xml:space="preserve">Reflektieren und Aufgaben selbständig lösen </w:t>
      </w:r>
    </w:p>
    <w:p w:rsidR="00974D3B" w:rsidRPr="00DA6CA9" w:rsidRDefault="00974D3B" w:rsidP="00974D3B">
      <w:pPr>
        <w:spacing w:line="276" w:lineRule="auto"/>
        <w:rPr>
          <w:lang w:val="de-DE"/>
        </w:rPr>
      </w:pPr>
      <w:r w:rsidRPr="009E54B7">
        <w:rPr>
          <w:lang w:val="de-DE"/>
        </w:rPr>
        <w:t xml:space="preserve">1: </w:t>
      </w:r>
      <w:r w:rsidR="009E54B7" w:rsidRPr="009E54B7">
        <w:rPr>
          <w:lang w:val="de-DE"/>
        </w:rPr>
        <w:t>Ich kann norm</w:t>
      </w:r>
      <w:r w:rsidR="009E54B7">
        <w:rPr>
          <w:lang w:val="de-DE"/>
        </w:rPr>
        <w:t>alerweise ein Ganzes in seinen E</w:t>
      </w:r>
      <w:r w:rsidR="009E54B7" w:rsidRPr="009E54B7">
        <w:rPr>
          <w:lang w:val="de-DE"/>
        </w:rPr>
        <w:t>inzelteilen betrachten</w:t>
      </w:r>
      <w:r w:rsidR="00471E61">
        <w:rPr>
          <w:lang w:val="de-DE"/>
        </w:rPr>
        <w:t>,</w:t>
      </w:r>
      <w:r w:rsidR="009E54B7" w:rsidRPr="009E54B7">
        <w:rPr>
          <w:lang w:val="de-DE"/>
        </w:rPr>
        <w:t xml:space="preserve"> um deren Eigenschaften,</w:t>
      </w:r>
      <w:r w:rsidR="009E54B7">
        <w:rPr>
          <w:lang w:val="de-DE"/>
        </w:rPr>
        <w:t xml:space="preserve"> Funktionen und Zusammenhänge </w:t>
      </w:r>
      <w:r w:rsidR="00471E61">
        <w:rPr>
          <w:lang w:val="de-DE"/>
        </w:rPr>
        <w:t>zu analysieren</w:t>
      </w:r>
      <w:r w:rsidRPr="00DA6CA9">
        <w:rPr>
          <w:lang w:val="de-DE"/>
        </w:rPr>
        <w:t xml:space="preserve">. </w:t>
      </w:r>
    </w:p>
    <w:p w:rsidR="00974D3B" w:rsidRPr="000C7423" w:rsidRDefault="00974D3B" w:rsidP="00974D3B">
      <w:pPr>
        <w:spacing w:line="276" w:lineRule="auto"/>
        <w:rPr>
          <w:lang w:val="de-DE"/>
        </w:rPr>
      </w:pPr>
      <w:r w:rsidRPr="00B86605">
        <w:rPr>
          <w:lang w:val="de-DE"/>
        </w:rPr>
        <w:t xml:space="preserve">2: </w:t>
      </w:r>
      <w:r w:rsidR="00B86605" w:rsidRPr="00B86605">
        <w:rPr>
          <w:lang w:val="de-DE"/>
        </w:rPr>
        <w:t xml:space="preserve">Ich kann meist ohne </w:t>
      </w:r>
      <w:r w:rsidR="00D90C74">
        <w:rPr>
          <w:lang w:val="de-DE"/>
        </w:rPr>
        <w:t>Supervision</w:t>
      </w:r>
      <w:r w:rsidR="00B86605" w:rsidRPr="00B86605">
        <w:rPr>
          <w:lang w:val="de-DE"/>
        </w:rPr>
        <w:t xml:space="preserve"> </w:t>
      </w:r>
      <w:r w:rsidR="00B86605">
        <w:rPr>
          <w:lang w:val="de-DE"/>
        </w:rPr>
        <w:t>effizient arbeiten</w:t>
      </w:r>
      <w:r w:rsidRPr="000C7423">
        <w:rPr>
          <w:lang w:val="de-DE"/>
        </w:rPr>
        <w:t xml:space="preserve">. </w:t>
      </w:r>
    </w:p>
    <w:p w:rsidR="00974D3B" w:rsidRPr="00334BB3" w:rsidRDefault="00974D3B" w:rsidP="00974D3B">
      <w:pPr>
        <w:spacing w:line="276" w:lineRule="auto"/>
        <w:rPr>
          <w:lang w:val="de-DE"/>
        </w:rPr>
      </w:pPr>
      <w:r w:rsidRPr="00334BB3">
        <w:rPr>
          <w:lang w:val="de-DE"/>
        </w:rPr>
        <w:t xml:space="preserve">3: </w:t>
      </w:r>
      <w:r w:rsidR="00334BB3" w:rsidRPr="00334BB3">
        <w:rPr>
          <w:lang w:val="de-DE"/>
        </w:rPr>
        <w:t>Meistens kann ich die mir geste</w:t>
      </w:r>
      <w:r w:rsidR="00AB2E7F">
        <w:rPr>
          <w:lang w:val="de-DE"/>
        </w:rPr>
        <w:t>l</w:t>
      </w:r>
      <w:r w:rsidR="00334BB3" w:rsidRPr="00334BB3">
        <w:rPr>
          <w:lang w:val="de-DE"/>
        </w:rPr>
        <w:t>lten Aufgaben überblicken.</w:t>
      </w:r>
    </w:p>
    <w:p w:rsidR="00974D3B" w:rsidRPr="00AB2E7F" w:rsidRDefault="00974D3B" w:rsidP="00974D3B">
      <w:pPr>
        <w:spacing w:line="276" w:lineRule="auto"/>
        <w:rPr>
          <w:lang w:val="de-DE"/>
        </w:rPr>
      </w:pPr>
      <w:r w:rsidRPr="00AB2E7F">
        <w:rPr>
          <w:lang w:val="de-DE"/>
        </w:rPr>
        <w:t xml:space="preserve">4: </w:t>
      </w:r>
      <w:r w:rsidR="00AB2E7F" w:rsidRPr="00AB2E7F">
        <w:rPr>
          <w:lang w:val="de-DE"/>
        </w:rPr>
        <w:t xml:space="preserve">Normalerweise kann </w:t>
      </w:r>
      <w:r w:rsidR="00AB2E7F">
        <w:rPr>
          <w:lang w:val="de-DE"/>
        </w:rPr>
        <w:t>ich Aufgaben selbständig lösen.</w:t>
      </w:r>
      <w:r w:rsidRPr="00AB2E7F">
        <w:rPr>
          <w:lang w:val="de-DE"/>
        </w:rPr>
        <w:t xml:space="preserve"> </w:t>
      </w:r>
    </w:p>
    <w:p w:rsidR="00974D3B" w:rsidRPr="00CD16C8" w:rsidRDefault="00974D3B" w:rsidP="00974D3B">
      <w:pPr>
        <w:spacing w:line="276" w:lineRule="auto"/>
        <w:rPr>
          <w:b/>
          <w:lang w:val="de-DE"/>
        </w:rPr>
      </w:pPr>
      <w:r w:rsidRPr="00CD16C8">
        <w:rPr>
          <w:b/>
          <w:lang w:val="de-DE"/>
        </w:rPr>
        <w:t xml:space="preserve">1.2. </w:t>
      </w:r>
      <w:r w:rsidR="00CD16C8">
        <w:rPr>
          <w:b/>
          <w:lang w:val="de-DE"/>
        </w:rPr>
        <w:t>F</w:t>
      </w:r>
      <w:r w:rsidR="00CD16C8" w:rsidRPr="00CD16C8">
        <w:rPr>
          <w:b/>
          <w:lang w:val="de-DE"/>
        </w:rPr>
        <w:t>undierte Entscheidungen</w:t>
      </w:r>
      <w:r w:rsidR="00CD16C8">
        <w:rPr>
          <w:b/>
          <w:lang w:val="de-DE"/>
        </w:rPr>
        <w:t xml:space="preserve"> treffen und vernünftig u</w:t>
      </w:r>
      <w:r w:rsidR="00CD16C8" w:rsidRPr="00CD16C8">
        <w:rPr>
          <w:b/>
          <w:lang w:val="de-DE"/>
        </w:rPr>
        <w:t>rteile</w:t>
      </w:r>
      <w:r w:rsidR="00CD16C8">
        <w:rPr>
          <w:b/>
          <w:lang w:val="de-DE"/>
        </w:rPr>
        <w:t>n</w:t>
      </w:r>
    </w:p>
    <w:p w:rsidR="00974D3B" w:rsidRPr="004A2B6F" w:rsidRDefault="002F53DF" w:rsidP="00974D3B">
      <w:pPr>
        <w:spacing w:line="276" w:lineRule="auto"/>
        <w:rPr>
          <w:lang w:val="de-DE"/>
        </w:rPr>
      </w:pPr>
      <w:r w:rsidRPr="00CD16C8">
        <w:rPr>
          <w:lang w:val="de-DE"/>
        </w:rPr>
        <w:t>5</w:t>
      </w:r>
      <w:r w:rsidR="00974D3B" w:rsidRPr="00CD16C8">
        <w:rPr>
          <w:lang w:val="de-DE"/>
        </w:rPr>
        <w:t xml:space="preserve">: </w:t>
      </w:r>
      <w:r w:rsidR="00CD16C8" w:rsidRPr="00CD16C8">
        <w:rPr>
          <w:lang w:val="de-DE"/>
        </w:rPr>
        <w:t>Normalerweise kann ich die Grundlagen, auf denen ich eine Entscheidung getr</w:t>
      </w:r>
      <w:r w:rsidR="00CD16C8">
        <w:rPr>
          <w:lang w:val="de-DE"/>
        </w:rPr>
        <w:t>offen habe, darlegen.</w:t>
      </w:r>
    </w:p>
    <w:p w:rsidR="00974D3B" w:rsidRPr="004A2B6F" w:rsidRDefault="002F53DF" w:rsidP="00974D3B">
      <w:pPr>
        <w:spacing w:line="276" w:lineRule="auto"/>
        <w:rPr>
          <w:lang w:val="de-DE"/>
        </w:rPr>
      </w:pPr>
      <w:r w:rsidRPr="004A2B6F">
        <w:rPr>
          <w:lang w:val="de-DE"/>
        </w:rPr>
        <w:t>6</w:t>
      </w:r>
      <w:r w:rsidR="00974D3B" w:rsidRPr="004A2B6F">
        <w:rPr>
          <w:lang w:val="de-DE"/>
        </w:rPr>
        <w:t xml:space="preserve">: </w:t>
      </w:r>
      <w:r w:rsidR="004A2B6F" w:rsidRPr="004A2B6F">
        <w:rPr>
          <w:lang w:val="de-DE"/>
        </w:rPr>
        <w:t>Ich kann meist Folgerungen oder Entscheidungen finden, die auf Evidenz</w:t>
      </w:r>
      <w:r w:rsidR="004A2B6F">
        <w:rPr>
          <w:lang w:val="de-DE"/>
        </w:rPr>
        <w:t xml:space="preserve"> basieren.</w:t>
      </w:r>
    </w:p>
    <w:p w:rsidR="00974D3B" w:rsidRPr="00D82919" w:rsidRDefault="002F53DF" w:rsidP="00974D3B">
      <w:pPr>
        <w:spacing w:line="276" w:lineRule="auto"/>
        <w:rPr>
          <w:lang w:val="de-DE"/>
        </w:rPr>
      </w:pPr>
      <w:r w:rsidRPr="00CA5389">
        <w:rPr>
          <w:lang w:val="de-DE"/>
        </w:rPr>
        <w:t>7</w:t>
      </w:r>
      <w:r w:rsidR="00974D3B" w:rsidRPr="00CA5389">
        <w:rPr>
          <w:lang w:val="de-DE"/>
        </w:rPr>
        <w:t xml:space="preserve">: </w:t>
      </w:r>
      <w:r w:rsidR="00CA5389" w:rsidRPr="00CA5389">
        <w:rPr>
          <w:lang w:val="de-DE"/>
        </w:rPr>
        <w:t>Meistens kann ich meine persönlichen Empfindungen hintans</w:t>
      </w:r>
      <w:r w:rsidR="00D82919">
        <w:rPr>
          <w:lang w:val="de-DE"/>
        </w:rPr>
        <w:t>tellen, wenn ich einen Vorschlag beurteilen soll.</w:t>
      </w:r>
    </w:p>
    <w:p w:rsidR="00974D3B" w:rsidRPr="00D82919" w:rsidRDefault="002F53DF" w:rsidP="00974D3B">
      <w:pPr>
        <w:spacing w:line="276" w:lineRule="auto"/>
        <w:rPr>
          <w:lang w:val="de-DE"/>
        </w:rPr>
      </w:pPr>
      <w:r w:rsidRPr="00D82919">
        <w:rPr>
          <w:lang w:val="de-DE"/>
        </w:rPr>
        <w:t>8</w:t>
      </w:r>
      <w:r w:rsidR="00974D3B" w:rsidRPr="00D82919">
        <w:rPr>
          <w:lang w:val="de-DE"/>
        </w:rPr>
        <w:t xml:space="preserve">: </w:t>
      </w:r>
      <w:r w:rsidR="00D82919" w:rsidRPr="00D82919">
        <w:rPr>
          <w:lang w:val="de-DE"/>
        </w:rPr>
        <w:t>Ich kann normalerweise fundierte Entscheidungen treffen</w:t>
      </w:r>
      <w:r w:rsidR="00D82919">
        <w:rPr>
          <w:lang w:val="de-DE"/>
        </w:rPr>
        <w:t>.</w:t>
      </w:r>
    </w:p>
    <w:p w:rsidR="00572F22" w:rsidRDefault="00572F22" w:rsidP="00974D3B">
      <w:pPr>
        <w:spacing w:line="276" w:lineRule="auto"/>
        <w:rPr>
          <w:b/>
          <w:lang w:val="de-DE"/>
        </w:rPr>
      </w:pPr>
    </w:p>
    <w:p w:rsidR="00572F22" w:rsidRDefault="00572F22" w:rsidP="00974D3B">
      <w:pPr>
        <w:spacing w:line="276" w:lineRule="auto"/>
        <w:rPr>
          <w:b/>
          <w:lang w:val="de-DE"/>
        </w:rPr>
      </w:pPr>
    </w:p>
    <w:p w:rsidR="00974D3B" w:rsidRPr="000E0382" w:rsidRDefault="00974D3B" w:rsidP="00974D3B">
      <w:pPr>
        <w:spacing w:line="276" w:lineRule="auto"/>
        <w:rPr>
          <w:b/>
          <w:lang w:val="de-DE"/>
        </w:rPr>
      </w:pPr>
      <w:r w:rsidRPr="000E0382">
        <w:rPr>
          <w:b/>
          <w:lang w:val="de-DE"/>
        </w:rPr>
        <w:lastRenderedPageBreak/>
        <w:t xml:space="preserve">1.3. </w:t>
      </w:r>
      <w:r w:rsidR="00DA6CA9" w:rsidRPr="000E0382">
        <w:rPr>
          <w:b/>
          <w:lang w:val="de-DE"/>
        </w:rPr>
        <w:t>Zusammenhänge herausfinden und Chancen erkennen</w:t>
      </w:r>
    </w:p>
    <w:p w:rsidR="00974D3B" w:rsidRPr="000E0382" w:rsidRDefault="002F53DF" w:rsidP="00974D3B">
      <w:pPr>
        <w:spacing w:line="276" w:lineRule="auto"/>
        <w:rPr>
          <w:lang w:val="de-DE"/>
        </w:rPr>
      </w:pPr>
      <w:r w:rsidRPr="000E0382">
        <w:rPr>
          <w:lang w:val="de-DE"/>
        </w:rPr>
        <w:t>9</w:t>
      </w:r>
      <w:r w:rsidR="00974D3B" w:rsidRPr="000E0382">
        <w:rPr>
          <w:lang w:val="de-DE"/>
        </w:rPr>
        <w:t xml:space="preserve">:  </w:t>
      </w:r>
      <w:r w:rsidR="000E0382" w:rsidRPr="000E0382">
        <w:rPr>
          <w:lang w:val="de-DE"/>
        </w:rPr>
        <w:t>Normalerweise kann ich Grundmu</w:t>
      </w:r>
      <w:r w:rsidR="000E0382">
        <w:rPr>
          <w:lang w:val="de-DE"/>
        </w:rPr>
        <w:t>ster oder Zusammenhänge in einem</w:t>
      </w:r>
      <w:r w:rsidR="000E0382" w:rsidRPr="000E0382">
        <w:rPr>
          <w:lang w:val="de-DE"/>
        </w:rPr>
        <w:t xml:space="preserve"> </w:t>
      </w:r>
      <w:r w:rsidR="000E0382">
        <w:rPr>
          <w:lang w:val="de-DE"/>
        </w:rPr>
        <w:t xml:space="preserve">vorgegebenen Sachverhalt </w:t>
      </w:r>
      <w:r w:rsidR="000E0382" w:rsidRPr="000E0382">
        <w:rPr>
          <w:lang w:val="de-DE"/>
        </w:rPr>
        <w:t xml:space="preserve">herausfinden. </w:t>
      </w:r>
    </w:p>
    <w:p w:rsidR="00974D3B" w:rsidRPr="000E0382" w:rsidRDefault="002F53DF" w:rsidP="00974D3B">
      <w:pPr>
        <w:spacing w:line="276" w:lineRule="auto"/>
        <w:rPr>
          <w:lang w:val="de-DE"/>
        </w:rPr>
      </w:pPr>
      <w:r w:rsidRPr="000E0382">
        <w:rPr>
          <w:lang w:val="de-DE"/>
        </w:rPr>
        <w:t>10</w:t>
      </w:r>
      <w:r w:rsidR="00974D3B" w:rsidRPr="000E0382">
        <w:rPr>
          <w:lang w:val="de-DE"/>
        </w:rPr>
        <w:t xml:space="preserve">: </w:t>
      </w:r>
      <w:r w:rsidR="000E0382" w:rsidRPr="000E0382">
        <w:rPr>
          <w:lang w:val="de-DE"/>
        </w:rPr>
        <w:t>Ich kann mir einen Plan und die daraus folgenden Konsequenzen n</w:t>
      </w:r>
      <w:r w:rsidR="000E0382">
        <w:rPr>
          <w:lang w:val="de-DE"/>
        </w:rPr>
        <w:t>ormalerweise bildlich vorstellen</w:t>
      </w:r>
      <w:r w:rsidR="00974D3B" w:rsidRPr="000E0382">
        <w:rPr>
          <w:lang w:val="de-DE"/>
        </w:rPr>
        <w:t xml:space="preserve">. </w:t>
      </w:r>
    </w:p>
    <w:p w:rsidR="00974D3B" w:rsidRPr="000E0382" w:rsidRDefault="002F53DF" w:rsidP="00974D3B">
      <w:pPr>
        <w:spacing w:line="276" w:lineRule="auto"/>
        <w:rPr>
          <w:lang w:val="de-DE"/>
        </w:rPr>
      </w:pPr>
      <w:r w:rsidRPr="000E0382">
        <w:rPr>
          <w:lang w:val="de-DE"/>
        </w:rPr>
        <w:t>11</w:t>
      </w:r>
      <w:r w:rsidR="00974D3B" w:rsidRPr="000E0382">
        <w:rPr>
          <w:lang w:val="de-DE"/>
        </w:rPr>
        <w:t xml:space="preserve">: </w:t>
      </w:r>
      <w:r w:rsidR="000E0382" w:rsidRPr="000E0382">
        <w:rPr>
          <w:lang w:val="de-DE"/>
        </w:rPr>
        <w:t>Meistens kann ich Pro</w:t>
      </w:r>
      <w:r w:rsidR="000E0382">
        <w:rPr>
          <w:lang w:val="de-DE"/>
        </w:rPr>
        <w:t>b</w:t>
      </w:r>
      <w:r w:rsidR="000E0382" w:rsidRPr="000E0382">
        <w:rPr>
          <w:lang w:val="de-DE"/>
        </w:rPr>
        <w:t>leme leicht erkennen, die die Fertigstellung einer Aufgabe beeinflussen.</w:t>
      </w:r>
      <w:r w:rsidR="000E0382">
        <w:rPr>
          <w:lang w:val="de-DE"/>
        </w:rPr>
        <w:t xml:space="preserve"> </w:t>
      </w:r>
    </w:p>
    <w:p w:rsidR="00974D3B" w:rsidRPr="000E0382" w:rsidRDefault="002F53DF" w:rsidP="00974D3B">
      <w:pPr>
        <w:spacing w:line="276" w:lineRule="auto"/>
        <w:rPr>
          <w:lang w:val="de-DE"/>
        </w:rPr>
      </w:pPr>
      <w:r w:rsidRPr="000E0382">
        <w:rPr>
          <w:lang w:val="de-DE"/>
        </w:rPr>
        <w:t>12</w:t>
      </w:r>
      <w:r w:rsidR="00974D3B" w:rsidRPr="000E0382">
        <w:rPr>
          <w:lang w:val="de-DE"/>
        </w:rPr>
        <w:t xml:space="preserve">: </w:t>
      </w:r>
      <w:r w:rsidR="000E0382" w:rsidRPr="000E0382">
        <w:rPr>
          <w:lang w:val="de-DE"/>
        </w:rPr>
        <w:t xml:space="preserve">Ich kann </w:t>
      </w:r>
      <w:r w:rsidR="000E0382">
        <w:rPr>
          <w:lang w:val="de-DE"/>
        </w:rPr>
        <w:t>normalerweise</w:t>
      </w:r>
      <w:r w:rsidR="000E0382" w:rsidRPr="000E0382">
        <w:rPr>
          <w:lang w:val="de-DE"/>
        </w:rPr>
        <w:t xml:space="preserve"> neue Umstände leicht erkennen und </w:t>
      </w:r>
      <w:r w:rsidR="000E0382">
        <w:rPr>
          <w:lang w:val="de-DE"/>
        </w:rPr>
        <w:t>diese nutzen um</w:t>
      </w:r>
      <w:r w:rsidR="000E0382" w:rsidRPr="000E0382">
        <w:rPr>
          <w:lang w:val="de-DE"/>
        </w:rPr>
        <w:t xml:space="preserve"> Überlegungen </w:t>
      </w:r>
      <w:r w:rsidR="000E0382">
        <w:rPr>
          <w:lang w:val="de-DE"/>
        </w:rPr>
        <w:t>zu</w:t>
      </w:r>
      <w:r w:rsidR="000E0382" w:rsidRPr="000E0382">
        <w:rPr>
          <w:lang w:val="de-DE"/>
        </w:rPr>
        <w:t xml:space="preserve"> mögliche</w:t>
      </w:r>
      <w:r w:rsidR="000E0382">
        <w:rPr>
          <w:lang w:val="de-DE"/>
        </w:rPr>
        <w:t>n</w:t>
      </w:r>
      <w:r w:rsidR="000E0382" w:rsidRPr="000E0382">
        <w:rPr>
          <w:lang w:val="de-DE"/>
        </w:rPr>
        <w:t xml:space="preserve"> Chancen an</w:t>
      </w:r>
      <w:r w:rsidR="000E0382">
        <w:rPr>
          <w:lang w:val="de-DE"/>
        </w:rPr>
        <w:t>zustellen</w:t>
      </w:r>
      <w:r w:rsidR="00974D3B" w:rsidRPr="000E0382">
        <w:rPr>
          <w:lang w:val="de-DE"/>
        </w:rPr>
        <w:t xml:space="preserve">. </w:t>
      </w:r>
    </w:p>
    <w:p w:rsidR="00974D3B" w:rsidRPr="005E3F15" w:rsidRDefault="00974D3B" w:rsidP="00974D3B">
      <w:pPr>
        <w:spacing w:line="276" w:lineRule="auto"/>
        <w:rPr>
          <w:b/>
        </w:rPr>
      </w:pPr>
      <w:r>
        <w:rPr>
          <w:b/>
        </w:rPr>
        <w:t xml:space="preserve">1.4. </w:t>
      </w:r>
      <w:proofErr w:type="spellStart"/>
      <w:r w:rsidR="00B54004">
        <w:rPr>
          <w:b/>
        </w:rPr>
        <w:t>Ideen</w:t>
      </w:r>
      <w:proofErr w:type="spellEnd"/>
      <w:r w:rsidR="00B54004">
        <w:rPr>
          <w:b/>
        </w:rPr>
        <w:t xml:space="preserve"> </w:t>
      </w:r>
      <w:proofErr w:type="spellStart"/>
      <w:r w:rsidR="00B54004">
        <w:rPr>
          <w:b/>
        </w:rPr>
        <w:t>kritisch</w:t>
      </w:r>
      <w:proofErr w:type="spellEnd"/>
      <w:r w:rsidR="00B54004">
        <w:rPr>
          <w:b/>
        </w:rPr>
        <w:t xml:space="preserve"> </w:t>
      </w:r>
      <w:proofErr w:type="spellStart"/>
      <w:r w:rsidR="00B54004">
        <w:rPr>
          <w:b/>
        </w:rPr>
        <w:t>evaluieren</w:t>
      </w:r>
      <w:proofErr w:type="spellEnd"/>
      <w:r w:rsidR="00B54004">
        <w:rPr>
          <w:b/>
        </w:rPr>
        <w:t xml:space="preserve"> </w:t>
      </w:r>
    </w:p>
    <w:p w:rsidR="00974D3B" w:rsidRPr="003A119C" w:rsidRDefault="002F53DF" w:rsidP="00974D3B">
      <w:pPr>
        <w:spacing w:line="276" w:lineRule="auto"/>
        <w:rPr>
          <w:lang w:val="de-DE"/>
        </w:rPr>
      </w:pPr>
      <w:r w:rsidRPr="00E45FDE">
        <w:rPr>
          <w:lang w:val="de-DE"/>
        </w:rPr>
        <w:t>13</w:t>
      </w:r>
      <w:r w:rsidR="00974D3B" w:rsidRPr="00E45FDE">
        <w:rPr>
          <w:lang w:val="de-DE"/>
        </w:rPr>
        <w:t xml:space="preserve">: </w:t>
      </w:r>
      <w:r w:rsidR="00E45FDE" w:rsidRPr="00E45FDE">
        <w:rPr>
          <w:lang w:val="de-DE"/>
        </w:rPr>
        <w:t>Normalerweise kann ich entsprechende Kriterien formulie</w:t>
      </w:r>
      <w:r w:rsidR="00E45FDE">
        <w:rPr>
          <w:lang w:val="de-DE"/>
        </w:rPr>
        <w:t>ren, um eine Idee zu evaluieren</w:t>
      </w:r>
      <w:r w:rsidR="00974D3B" w:rsidRPr="003A119C">
        <w:rPr>
          <w:lang w:val="de-DE"/>
        </w:rPr>
        <w:t xml:space="preserve">. </w:t>
      </w:r>
    </w:p>
    <w:p w:rsidR="00974D3B" w:rsidRPr="00FA360A" w:rsidRDefault="002F53DF" w:rsidP="00974D3B">
      <w:pPr>
        <w:spacing w:line="276" w:lineRule="auto"/>
        <w:rPr>
          <w:lang w:val="de-DE"/>
        </w:rPr>
      </w:pPr>
      <w:r w:rsidRPr="00E10189">
        <w:rPr>
          <w:lang w:val="de-DE"/>
        </w:rPr>
        <w:t>14</w:t>
      </w:r>
      <w:r w:rsidR="00974D3B" w:rsidRPr="00E10189">
        <w:rPr>
          <w:lang w:val="de-DE"/>
        </w:rPr>
        <w:t xml:space="preserve">: </w:t>
      </w:r>
      <w:r w:rsidR="00E10189" w:rsidRPr="00E10189">
        <w:rPr>
          <w:lang w:val="de-DE"/>
        </w:rPr>
        <w:t xml:space="preserve">Ich kann </w:t>
      </w:r>
      <w:r w:rsidR="00883236">
        <w:rPr>
          <w:lang w:val="de-DE"/>
        </w:rPr>
        <w:t>me</w:t>
      </w:r>
      <w:r w:rsidR="00E10189" w:rsidRPr="00E10189">
        <w:rPr>
          <w:lang w:val="de-DE"/>
        </w:rPr>
        <w:t xml:space="preserve">istens Unterschiede oder Ähnlichkeiten von </w:t>
      </w:r>
      <w:r w:rsidR="00883236">
        <w:rPr>
          <w:lang w:val="de-DE"/>
        </w:rPr>
        <w:t>Überlegungen</w:t>
      </w:r>
      <w:r w:rsidR="00E10189" w:rsidRPr="00E10189">
        <w:rPr>
          <w:lang w:val="de-DE"/>
        </w:rPr>
        <w:t xml:space="preserve"> oder Situationen erkennen und diese k</w:t>
      </w:r>
      <w:r w:rsidR="00883236">
        <w:rPr>
          <w:lang w:val="de-DE"/>
        </w:rPr>
        <w:t>ategorisieren</w:t>
      </w:r>
      <w:r w:rsidR="00974D3B" w:rsidRPr="00FA360A">
        <w:rPr>
          <w:lang w:val="de-DE"/>
        </w:rPr>
        <w:t xml:space="preserve">. </w:t>
      </w:r>
    </w:p>
    <w:p w:rsidR="00974D3B" w:rsidRPr="00FA360A" w:rsidRDefault="002F53DF" w:rsidP="00974D3B">
      <w:pPr>
        <w:spacing w:line="276" w:lineRule="auto"/>
        <w:rPr>
          <w:lang w:val="de-DE"/>
        </w:rPr>
      </w:pPr>
      <w:r w:rsidRPr="00FA360A">
        <w:rPr>
          <w:lang w:val="de-DE"/>
        </w:rPr>
        <w:t>15</w:t>
      </w:r>
      <w:r w:rsidR="00974D3B" w:rsidRPr="00FA360A">
        <w:rPr>
          <w:lang w:val="de-DE"/>
        </w:rPr>
        <w:t xml:space="preserve">: </w:t>
      </w:r>
      <w:r w:rsidR="00FA360A" w:rsidRPr="00FA360A">
        <w:rPr>
          <w:lang w:val="de-DE"/>
        </w:rPr>
        <w:t>Meistens bin ich unvoreingenommen wenn es darum geht</w:t>
      </w:r>
      <w:r w:rsidR="00FA360A">
        <w:rPr>
          <w:lang w:val="de-DE"/>
        </w:rPr>
        <w:t>, eine Idee zu evaluieren</w:t>
      </w:r>
      <w:r w:rsidR="00974D3B" w:rsidRPr="00FA360A">
        <w:rPr>
          <w:lang w:val="de-DE"/>
        </w:rPr>
        <w:t xml:space="preserve">. </w:t>
      </w:r>
    </w:p>
    <w:p w:rsidR="00974D3B" w:rsidRPr="00A77344" w:rsidRDefault="002F53DF" w:rsidP="00974D3B">
      <w:pPr>
        <w:spacing w:line="276" w:lineRule="auto"/>
        <w:rPr>
          <w:lang w:val="de-DE"/>
        </w:rPr>
      </w:pPr>
      <w:r w:rsidRPr="00A77344">
        <w:rPr>
          <w:lang w:val="de-DE"/>
        </w:rPr>
        <w:t>16</w:t>
      </w:r>
      <w:r w:rsidR="00974D3B" w:rsidRPr="00A77344">
        <w:rPr>
          <w:lang w:val="de-DE"/>
        </w:rPr>
        <w:t xml:space="preserve">: </w:t>
      </w:r>
      <w:r w:rsidR="00A77344" w:rsidRPr="00A77344">
        <w:rPr>
          <w:lang w:val="de-DE"/>
        </w:rPr>
        <w:t xml:space="preserve">Ich </w:t>
      </w:r>
      <w:r w:rsidR="00A77344">
        <w:rPr>
          <w:lang w:val="de-DE"/>
        </w:rPr>
        <w:t>bin mir</w:t>
      </w:r>
      <w:r w:rsidR="00A77344" w:rsidRPr="00A77344">
        <w:rPr>
          <w:lang w:val="de-DE"/>
        </w:rPr>
        <w:t xml:space="preserve"> normalerweise meine</w:t>
      </w:r>
      <w:r w:rsidR="00A77344">
        <w:rPr>
          <w:lang w:val="de-DE"/>
        </w:rPr>
        <w:t xml:space="preserve">r </w:t>
      </w:r>
      <w:r w:rsidR="00A77344" w:rsidRPr="00A77344">
        <w:rPr>
          <w:lang w:val="de-DE"/>
        </w:rPr>
        <w:t xml:space="preserve">eigenen Annahmen, Vorurteile, </w:t>
      </w:r>
      <w:r w:rsidR="00A77344">
        <w:rPr>
          <w:lang w:val="de-DE"/>
        </w:rPr>
        <w:t>Vorlieb</w:t>
      </w:r>
      <w:r w:rsidR="00A77344" w:rsidRPr="00A77344">
        <w:rPr>
          <w:lang w:val="de-DE"/>
        </w:rPr>
        <w:t xml:space="preserve">en oder Sichtweisen </w:t>
      </w:r>
      <w:r w:rsidR="00A77344">
        <w:rPr>
          <w:lang w:val="de-DE"/>
        </w:rPr>
        <w:t xml:space="preserve">bewusst und kann diese </w:t>
      </w:r>
      <w:proofErr w:type="gramStart"/>
      <w:r w:rsidR="00A77344">
        <w:rPr>
          <w:lang w:val="de-DE"/>
        </w:rPr>
        <w:t>einordnen</w:t>
      </w:r>
      <w:proofErr w:type="gramEnd"/>
      <w:r w:rsidR="00A77344">
        <w:rPr>
          <w:lang w:val="de-DE"/>
        </w:rPr>
        <w:t xml:space="preserve"> wenn es darum geht, eine Idee zu evaluieren</w:t>
      </w:r>
      <w:r w:rsidR="00974D3B" w:rsidRPr="00A77344">
        <w:rPr>
          <w:lang w:val="de-DE"/>
        </w:rPr>
        <w:t xml:space="preserve">. </w:t>
      </w:r>
    </w:p>
    <w:p w:rsidR="00572F22" w:rsidRDefault="00572F22" w:rsidP="00572F22">
      <w:pPr>
        <w:spacing w:before="120" w:line="276" w:lineRule="auto"/>
        <w:rPr>
          <w:b/>
          <w:lang w:val="de-DE"/>
        </w:rPr>
      </w:pPr>
    </w:p>
    <w:p w:rsidR="00974D3B" w:rsidRPr="00454371" w:rsidRDefault="00974D3B" w:rsidP="00572F22">
      <w:pPr>
        <w:spacing w:before="120" w:line="276" w:lineRule="auto"/>
        <w:rPr>
          <w:b/>
          <w:lang w:val="de-DE"/>
        </w:rPr>
      </w:pPr>
      <w:r w:rsidRPr="00454371">
        <w:rPr>
          <w:b/>
          <w:lang w:val="de-DE"/>
        </w:rPr>
        <w:t xml:space="preserve">2. </w:t>
      </w:r>
      <w:r w:rsidR="00B141EE" w:rsidRPr="00454371">
        <w:rPr>
          <w:b/>
          <w:lang w:val="de-DE"/>
        </w:rPr>
        <w:t>Fragen zu Problemlösungskompetenz</w:t>
      </w:r>
      <w:r w:rsidR="00255499">
        <w:rPr>
          <w:b/>
          <w:lang w:val="de-DE"/>
        </w:rPr>
        <w:t>en</w:t>
      </w:r>
      <w:r w:rsidR="00B141EE" w:rsidRPr="00454371">
        <w:rPr>
          <w:b/>
          <w:lang w:val="de-DE"/>
        </w:rPr>
        <w:t xml:space="preserve"> im Zusammenhang mit </w:t>
      </w:r>
      <w:r w:rsidRPr="00454371">
        <w:rPr>
          <w:b/>
          <w:lang w:val="de-DE"/>
        </w:rPr>
        <w:t>O2</w:t>
      </w:r>
    </w:p>
    <w:p w:rsidR="00974D3B" w:rsidRPr="00454371" w:rsidRDefault="00454371" w:rsidP="00974D3B">
      <w:pPr>
        <w:spacing w:line="276" w:lineRule="auto"/>
        <w:jc w:val="both"/>
        <w:rPr>
          <w:color w:val="35363F"/>
          <w:lang w:val="de-DE"/>
        </w:rPr>
      </w:pPr>
      <w:r w:rsidRPr="00544248">
        <w:rPr>
          <w:lang w:val="de-DE"/>
        </w:rPr>
        <w:t xml:space="preserve">In diesem Abschnitt </w:t>
      </w:r>
      <w:r>
        <w:rPr>
          <w:lang w:val="de-DE"/>
        </w:rPr>
        <w:t>werden</w:t>
      </w:r>
      <w:r w:rsidRPr="00544248">
        <w:rPr>
          <w:lang w:val="de-DE"/>
        </w:rPr>
        <w:t xml:space="preserve"> Fähigkeit</w:t>
      </w:r>
      <w:r>
        <w:rPr>
          <w:lang w:val="de-DE"/>
        </w:rPr>
        <w:t>en</w:t>
      </w:r>
      <w:r w:rsidRPr="00544248">
        <w:rPr>
          <w:lang w:val="de-DE"/>
        </w:rPr>
        <w:t xml:space="preserve"> </w:t>
      </w:r>
      <w:r>
        <w:rPr>
          <w:lang w:val="de-DE"/>
        </w:rPr>
        <w:t xml:space="preserve">zur </w:t>
      </w:r>
      <w:r w:rsidRPr="00544248">
        <w:rPr>
          <w:lang w:val="de-DE"/>
        </w:rPr>
        <w:t>“</w:t>
      </w:r>
      <w:r>
        <w:rPr>
          <w:lang w:val="de-DE"/>
        </w:rPr>
        <w:t>Problemlösung</w:t>
      </w:r>
      <w:r w:rsidRPr="00544248">
        <w:rPr>
          <w:lang w:val="de-DE"/>
        </w:rPr>
        <w:t>” evaluiert. D</w:t>
      </w:r>
      <w:r>
        <w:rPr>
          <w:lang w:val="de-DE"/>
        </w:rPr>
        <w:t>er Abschnitt umfasst vier Bereiche, jeder mit vier Statements. Ziel ist festzustellen, wieweit Studierende in der Lage sind Probleme zu definieren oder diese zu erkennen ebenso wie mögliche Lösungen. Darüber hinaus soll herausgefunden werden, wie sie Entscheidungen treffen und welche Maßnahmen sie in Bezug auf Lösungen ergreifen</w:t>
      </w:r>
      <w:r w:rsidR="00974D3B" w:rsidRPr="00743263">
        <w:rPr>
          <w:lang w:val="de-DE"/>
        </w:rPr>
        <w:t>.</w:t>
      </w:r>
    </w:p>
    <w:p w:rsidR="00572F22" w:rsidRDefault="00572F22" w:rsidP="00974D3B">
      <w:pPr>
        <w:spacing w:line="276" w:lineRule="auto"/>
        <w:rPr>
          <w:b/>
        </w:rPr>
      </w:pPr>
    </w:p>
    <w:p w:rsidR="00974D3B" w:rsidRPr="005E3F15" w:rsidRDefault="00974D3B" w:rsidP="00974D3B">
      <w:pPr>
        <w:spacing w:line="276" w:lineRule="auto"/>
        <w:rPr>
          <w:b/>
        </w:rPr>
      </w:pPr>
      <w:r>
        <w:rPr>
          <w:b/>
        </w:rPr>
        <w:t xml:space="preserve">2.1. </w:t>
      </w:r>
      <w:proofErr w:type="spellStart"/>
      <w:r w:rsidR="00743263">
        <w:rPr>
          <w:b/>
        </w:rPr>
        <w:t>Probleme</w:t>
      </w:r>
      <w:proofErr w:type="spellEnd"/>
      <w:r w:rsidR="00743263">
        <w:rPr>
          <w:b/>
        </w:rPr>
        <w:t xml:space="preserve"> </w:t>
      </w:r>
      <w:proofErr w:type="spellStart"/>
      <w:r w:rsidR="00743263">
        <w:rPr>
          <w:b/>
        </w:rPr>
        <w:t>erkennen</w:t>
      </w:r>
      <w:proofErr w:type="spellEnd"/>
      <w:r w:rsidR="00743263">
        <w:rPr>
          <w:b/>
        </w:rPr>
        <w:t xml:space="preserve"> und </w:t>
      </w:r>
      <w:proofErr w:type="spellStart"/>
      <w:r w:rsidR="00743263">
        <w:rPr>
          <w:b/>
        </w:rPr>
        <w:t>umreißen</w:t>
      </w:r>
      <w:proofErr w:type="spellEnd"/>
      <w:r w:rsidR="00743263">
        <w:rPr>
          <w:b/>
        </w:rPr>
        <w:t xml:space="preserve"> </w:t>
      </w:r>
    </w:p>
    <w:p w:rsidR="00974D3B" w:rsidRPr="00743263" w:rsidRDefault="002F53DF" w:rsidP="00974D3B">
      <w:pPr>
        <w:spacing w:line="276" w:lineRule="auto"/>
        <w:rPr>
          <w:lang w:val="de-DE"/>
        </w:rPr>
      </w:pPr>
      <w:r w:rsidRPr="00743263">
        <w:rPr>
          <w:lang w:val="de-DE"/>
        </w:rPr>
        <w:t>17</w:t>
      </w:r>
      <w:r w:rsidR="00974D3B" w:rsidRPr="00743263">
        <w:rPr>
          <w:lang w:val="de-DE"/>
        </w:rPr>
        <w:t xml:space="preserve">: </w:t>
      </w:r>
      <w:r w:rsidR="00743263" w:rsidRPr="00743263">
        <w:rPr>
          <w:lang w:val="de-DE"/>
        </w:rPr>
        <w:t>Wenn ich auf ein Problem stoße, betrachte ich es normalerweise</w:t>
      </w:r>
      <w:r w:rsidR="00743263">
        <w:rPr>
          <w:lang w:val="de-DE"/>
        </w:rPr>
        <w:t xml:space="preserve"> aus verschiedenen Blickwinkeln</w:t>
      </w:r>
      <w:r w:rsidR="00974D3B" w:rsidRPr="00743263">
        <w:rPr>
          <w:lang w:val="de-DE"/>
        </w:rPr>
        <w:t xml:space="preserve">. </w:t>
      </w:r>
    </w:p>
    <w:p w:rsidR="00974D3B" w:rsidRPr="00743263" w:rsidRDefault="00997941" w:rsidP="00974D3B">
      <w:pPr>
        <w:spacing w:line="276" w:lineRule="auto"/>
        <w:rPr>
          <w:lang w:val="de-DE"/>
        </w:rPr>
      </w:pPr>
      <w:r w:rsidRPr="00743263">
        <w:rPr>
          <w:lang w:val="de-DE"/>
        </w:rPr>
        <w:t>18</w:t>
      </w:r>
      <w:r w:rsidR="00974D3B" w:rsidRPr="00743263">
        <w:rPr>
          <w:lang w:val="de-DE"/>
        </w:rPr>
        <w:t xml:space="preserve">: </w:t>
      </w:r>
      <w:r w:rsidR="00743263" w:rsidRPr="00743263">
        <w:rPr>
          <w:lang w:val="de-DE"/>
        </w:rPr>
        <w:t xml:space="preserve">Ich kann meist wichtige Dinge von unwichtigen </w:t>
      </w:r>
      <w:r w:rsidR="00743263">
        <w:rPr>
          <w:lang w:val="de-DE"/>
        </w:rPr>
        <w:t>trennen</w:t>
      </w:r>
      <w:r w:rsidR="00974D3B" w:rsidRPr="00743263">
        <w:rPr>
          <w:lang w:val="de-DE"/>
        </w:rPr>
        <w:t xml:space="preserve">. </w:t>
      </w:r>
    </w:p>
    <w:p w:rsidR="00974D3B" w:rsidRPr="008624C7" w:rsidRDefault="00997941" w:rsidP="00974D3B">
      <w:pPr>
        <w:spacing w:line="276" w:lineRule="auto"/>
        <w:rPr>
          <w:lang w:val="de-DE"/>
        </w:rPr>
      </w:pPr>
      <w:r w:rsidRPr="008624C7">
        <w:rPr>
          <w:lang w:val="de-DE"/>
        </w:rPr>
        <w:t>19</w:t>
      </w:r>
      <w:r w:rsidR="00974D3B" w:rsidRPr="008624C7">
        <w:rPr>
          <w:lang w:val="de-DE"/>
        </w:rPr>
        <w:t xml:space="preserve">: </w:t>
      </w:r>
      <w:r w:rsidR="008624C7" w:rsidRPr="008624C7">
        <w:rPr>
          <w:lang w:val="de-DE"/>
        </w:rPr>
        <w:t>Wenn eine Schwierigkeit auftritt, ist mein erster Schritt</w:t>
      </w:r>
      <w:r w:rsidR="008624C7">
        <w:rPr>
          <w:lang w:val="de-DE"/>
        </w:rPr>
        <w:t xml:space="preserve"> </w:t>
      </w:r>
      <w:r w:rsidR="008624C7" w:rsidRPr="008624C7">
        <w:rPr>
          <w:lang w:val="de-DE"/>
        </w:rPr>
        <w:t xml:space="preserve">meist, diese zu </w:t>
      </w:r>
      <w:r w:rsidR="008624C7">
        <w:rPr>
          <w:lang w:val="de-DE"/>
        </w:rPr>
        <w:t>analysieren.</w:t>
      </w:r>
      <w:r w:rsidR="00974D3B" w:rsidRPr="008624C7">
        <w:rPr>
          <w:lang w:val="de-DE"/>
        </w:rPr>
        <w:t xml:space="preserve"> </w:t>
      </w:r>
    </w:p>
    <w:p w:rsidR="00974D3B" w:rsidRDefault="00997941" w:rsidP="00974D3B">
      <w:pPr>
        <w:spacing w:line="276" w:lineRule="auto"/>
        <w:rPr>
          <w:lang w:val="de-DE"/>
        </w:rPr>
      </w:pPr>
      <w:r w:rsidRPr="00396F97">
        <w:rPr>
          <w:lang w:val="de-DE"/>
        </w:rPr>
        <w:t>20</w:t>
      </w:r>
      <w:r w:rsidR="00974D3B" w:rsidRPr="00396F97">
        <w:rPr>
          <w:lang w:val="de-DE"/>
        </w:rPr>
        <w:t xml:space="preserve">: </w:t>
      </w:r>
      <w:r w:rsidR="00396F97" w:rsidRPr="00396F97">
        <w:rPr>
          <w:lang w:val="de-DE"/>
        </w:rPr>
        <w:t>Ich zerlege normalerweise ein Problem in kleinere Einheiten.</w:t>
      </w:r>
    </w:p>
    <w:p w:rsidR="007A3AA9" w:rsidRDefault="007A3AA9" w:rsidP="00974D3B">
      <w:pPr>
        <w:spacing w:line="276" w:lineRule="auto"/>
        <w:rPr>
          <w:lang w:val="de-DE"/>
        </w:rPr>
      </w:pPr>
    </w:p>
    <w:p w:rsidR="00572F22" w:rsidRPr="00A83212" w:rsidRDefault="00572F22" w:rsidP="00974D3B">
      <w:pPr>
        <w:spacing w:line="276" w:lineRule="auto"/>
        <w:rPr>
          <w:lang w:val="de-DE"/>
        </w:rPr>
      </w:pPr>
    </w:p>
    <w:p w:rsidR="00974D3B" w:rsidRPr="00266EB3" w:rsidRDefault="00974D3B" w:rsidP="00974D3B">
      <w:pPr>
        <w:spacing w:line="276" w:lineRule="auto"/>
        <w:rPr>
          <w:b/>
          <w:lang w:val="de-DE"/>
        </w:rPr>
      </w:pPr>
      <w:r w:rsidRPr="00266EB3">
        <w:rPr>
          <w:b/>
          <w:lang w:val="de-DE"/>
        </w:rPr>
        <w:lastRenderedPageBreak/>
        <w:t xml:space="preserve">2.2. </w:t>
      </w:r>
      <w:r w:rsidR="00A83212" w:rsidRPr="00266EB3">
        <w:rPr>
          <w:b/>
          <w:lang w:val="de-DE"/>
        </w:rPr>
        <w:t>Lösungsmöglichkeiten finden</w:t>
      </w:r>
    </w:p>
    <w:p w:rsidR="00974D3B" w:rsidRPr="00266EB3" w:rsidRDefault="00997941" w:rsidP="00974D3B">
      <w:pPr>
        <w:spacing w:line="276" w:lineRule="auto"/>
        <w:rPr>
          <w:lang w:val="de-DE"/>
        </w:rPr>
      </w:pPr>
      <w:r w:rsidRPr="00266EB3">
        <w:rPr>
          <w:lang w:val="de-DE"/>
        </w:rPr>
        <w:t>21</w:t>
      </w:r>
      <w:r w:rsidR="00974D3B" w:rsidRPr="00266EB3">
        <w:rPr>
          <w:lang w:val="de-DE"/>
        </w:rPr>
        <w:t xml:space="preserve">: </w:t>
      </w:r>
      <w:r w:rsidR="00266EB3" w:rsidRPr="00266EB3">
        <w:rPr>
          <w:lang w:val="de-DE"/>
        </w:rPr>
        <w:t xml:space="preserve">Wenn ich vor einem Problem stehe, ist normalerweise mein erster Gedanke, </w:t>
      </w:r>
      <w:r w:rsidR="00740F6E">
        <w:rPr>
          <w:lang w:val="de-DE"/>
        </w:rPr>
        <w:t>dieses</w:t>
      </w:r>
      <w:r w:rsidR="00266EB3" w:rsidRPr="00266EB3">
        <w:rPr>
          <w:lang w:val="de-DE"/>
        </w:rPr>
        <w:t xml:space="preserve"> zu lösen.</w:t>
      </w:r>
    </w:p>
    <w:p w:rsidR="00974D3B" w:rsidRPr="00054A0D" w:rsidRDefault="00997941" w:rsidP="00974D3B">
      <w:pPr>
        <w:spacing w:line="276" w:lineRule="auto"/>
        <w:rPr>
          <w:lang w:val="de-DE"/>
        </w:rPr>
      </w:pPr>
      <w:r w:rsidRPr="00054A0D">
        <w:rPr>
          <w:lang w:val="de-DE"/>
        </w:rPr>
        <w:t>22</w:t>
      </w:r>
      <w:r w:rsidR="00974D3B" w:rsidRPr="00054A0D">
        <w:rPr>
          <w:lang w:val="de-DE"/>
        </w:rPr>
        <w:t xml:space="preserve">: </w:t>
      </w:r>
      <w:r w:rsidR="00054A0D" w:rsidRPr="00054A0D">
        <w:rPr>
          <w:lang w:val="de-DE"/>
        </w:rPr>
        <w:t>Normalerweise finde ich Lösungen für schwierige Situat</w:t>
      </w:r>
      <w:r w:rsidR="00054A0D">
        <w:rPr>
          <w:lang w:val="de-DE"/>
        </w:rPr>
        <w:t>ionen.</w:t>
      </w:r>
    </w:p>
    <w:p w:rsidR="00974D3B" w:rsidRPr="00BD71FF" w:rsidRDefault="00997941" w:rsidP="00974D3B">
      <w:pPr>
        <w:spacing w:line="276" w:lineRule="auto"/>
        <w:rPr>
          <w:lang w:val="de-DE"/>
        </w:rPr>
      </w:pPr>
      <w:r w:rsidRPr="00BD71FF">
        <w:rPr>
          <w:lang w:val="de-DE"/>
        </w:rPr>
        <w:t>23</w:t>
      </w:r>
      <w:r w:rsidR="00974D3B" w:rsidRPr="00BD71FF">
        <w:rPr>
          <w:lang w:val="de-DE"/>
        </w:rPr>
        <w:t xml:space="preserve">: </w:t>
      </w:r>
      <w:r w:rsidR="00BD71FF" w:rsidRPr="00BD71FF">
        <w:rPr>
          <w:lang w:val="de-DE"/>
        </w:rPr>
        <w:t>Meist fallen mir für ein Problem mehrere Lösungsmöglichkeiten ein</w:t>
      </w:r>
      <w:r w:rsidR="00974D3B" w:rsidRPr="00984D07">
        <w:rPr>
          <w:lang w:val="de-DE"/>
        </w:rPr>
        <w:t xml:space="preserve">. </w:t>
      </w:r>
    </w:p>
    <w:p w:rsidR="00974D3B" w:rsidRPr="00984D07" w:rsidRDefault="00997941" w:rsidP="00974D3B">
      <w:pPr>
        <w:spacing w:line="276" w:lineRule="auto"/>
        <w:rPr>
          <w:lang w:val="de-DE"/>
        </w:rPr>
      </w:pPr>
      <w:r w:rsidRPr="00984D07">
        <w:rPr>
          <w:lang w:val="de-DE"/>
        </w:rPr>
        <w:t xml:space="preserve">24: </w:t>
      </w:r>
      <w:r w:rsidR="00984D07" w:rsidRPr="00984D07">
        <w:rPr>
          <w:lang w:val="de-DE"/>
        </w:rPr>
        <w:t xml:space="preserve">Normalerweise schaffe ich es, mögliche Lösungen </w:t>
      </w:r>
      <w:r w:rsidR="00984D07">
        <w:rPr>
          <w:lang w:val="de-DE"/>
        </w:rPr>
        <w:t>abzuwägen</w:t>
      </w:r>
      <w:r w:rsidR="00974D3B" w:rsidRPr="00984D07">
        <w:rPr>
          <w:lang w:val="de-DE"/>
        </w:rPr>
        <w:t>.</w:t>
      </w:r>
    </w:p>
    <w:p w:rsidR="00974D3B" w:rsidRPr="00984D07" w:rsidRDefault="00974D3B" w:rsidP="00974D3B">
      <w:pPr>
        <w:spacing w:line="276" w:lineRule="auto"/>
        <w:rPr>
          <w:b/>
          <w:lang w:val="de-DE"/>
        </w:rPr>
      </w:pPr>
      <w:r w:rsidRPr="00984D07">
        <w:rPr>
          <w:b/>
          <w:lang w:val="de-DE"/>
        </w:rPr>
        <w:t xml:space="preserve">2.3. </w:t>
      </w:r>
      <w:r w:rsidR="00984D07" w:rsidRPr="00984D07">
        <w:rPr>
          <w:b/>
          <w:lang w:val="de-DE"/>
        </w:rPr>
        <w:t>Entscheidungen treffen und Maßnahmen für Lösungen ergreifen</w:t>
      </w:r>
    </w:p>
    <w:p w:rsidR="00974D3B" w:rsidRPr="00C21361" w:rsidRDefault="00997941" w:rsidP="00974D3B">
      <w:pPr>
        <w:spacing w:line="276" w:lineRule="auto"/>
        <w:rPr>
          <w:lang w:val="de-DE"/>
        </w:rPr>
      </w:pPr>
      <w:r w:rsidRPr="00C21361">
        <w:rPr>
          <w:lang w:val="de-DE"/>
        </w:rPr>
        <w:t>25</w:t>
      </w:r>
      <w:r w:rsidR="00974D3B" w:rsidRPr="00C21361">
        <w:rPr>
          <w:lang w:val="de-DE"/>
        </w:rPr>
        <w:t xml:space="preserve">: </w:t>
      </w:r>
      <w:r w:rsidR="00C21361" w:rsidRPr="00C21361">
        <w:rPr>
          <w:lang w:val="de-DE"/>
        </w:rPr>
        <w:t>Wenn ic</w:t>
      </w:r>
      <w:r w:rsidR="00255499">
        <w:rPr>
          <w:lang w:val="de-DE"/>
        </w:rPr>
        <w:t>h vor einem Problem stehe, weiß</w:t>
      </w:r>
      <w:r w:rsidR="00C21361" w:rsidRPr="00C21361">
        <w:rPr>
          <w:lang w:val="de-DE"/>
        </w:rPr>
        <w:t xml:space="preserve"> ich normalerweise sofort, </w:t>
      </w:r>
      <w:r w:rsidR="00C21361">
        <w:rPr>
          <w:lang w:val="de-DE"/>
        </w:rPr>
        <w:t>was ich tun könnte</w:t>
      </w:r>
      <w:r w:rsidR="00974D3B" w:rsidRPr="004E43C5">
        <w:rPr>
          <w:lang w:val="de-DE"/>
        </w:rPr>
        <w:t xml:space="preserve">. </w:t>
      </w:r>
    </w:p>
    <w:p w:rsidR="00974D3B" w:rsidRPr="004E43C5" w:rsidRDefault="00997941" w:rsidP="00974D3B">
      <w:pPr>
        <w:spacing w:line="276" w:lineRule="auto"/>
        <w:rPr>
          <w:lang w:val="de-DE"/>
        </w:rPr>
      </w:pPr>
      <w:r w:rsidRPr="004E43C5">
        <w:rPr>
          <w:lang w:val="de-DE"/>
        </w:rPr>
        <w:t>26</w:t>
      </w:r>
      <w:r w:rsidR="00974D3B" w:rsidRPr="004E43C5">
        <w:rPr>
          <w:lang w:val="de-DE"/>
        </w:rPr>
        <w:t xml:space="preserve">: </w:t>
      </w:r>
      <w:r w:rsidR="004E43C5" w:rsidRPr="004E43C5">
        <w:rPr>
          <w:lang w:val="de-DE"/>
        </w:rPr>
        <w:t>Normalerweise kann ich mich zwischen zwei Varianten schnell entscheiden</w:t>
      </w:r>
      <w:r w:rsidR="00974D3B" w:rsidRPr="00935114">
        <w:rPr>
          <w:lang w:val="de-DE"/>
        </w:rPr>
        <w:t xml:space="preserve">. </w:t>
      </w:r>
    </w:p>
    <w:p w:rsidR="00974D3B" w:rsidRPr="00947D68" w:rsidRDefault="00997941" w:rsidP="00974D3B">
      <w:pPr>
        <w:spacing w:line="276" w:lineRule="auto"/>
        <w:rPr>
          <w:lang w:val="de-DE"/>
        </w:rPr>
      </w:pPr>
      <w:r w:rsidRPr="00947D68">
        <w:rPr>
          <w:lang w:val="de-DE"/>
        </w:rPr>
        <w:t>27</w:t>
      </w:r>
      <w:r w:rsidR="00974D3B" w:rsidRPr="00947D68">
        <w:rPr>
          <w:lang w:val="de-DE"/>
        </w:rPr>
        <w:t xml:space="preserve">: </w:t>
      </w:r>
      <w:r w:rsidR="00947D68" w:rsidRPr="00947D68">
        <w:rPr>
          <w:lang w:val="de-DE"/>
        </w:rPr>
        <w:t xml:space="preserve">Ich versuche </w:t>
      </w:r>
      <w:r w:rsidR="00947D68">
        <w:rPr>
          <w:lang w:val="de-DE"/>
        </w:rPr>
        <w:t>generell</w:t>
      </w:r>
      <w:r w:rsidR="00947D68" w:rsidRPr="00947D68">
        <w:rPr>
          <w:lang w:val="de-DE"/>
        </w:rPr>
        <w:t>, alle Betroffenen in den Problemlösungsprozess einzubinden</w:t>
      </w:r>
      <w:r w:rsidR="00974D3B" w:rsidRPr="0048160E">
        <w:rPr>
          <w:lang w:val="de-DE"/>
        </w:rPr>
        <w:t xml:space="preserve">. </w:t>
      </w:r>
    </w:p>
    <w:p w:rsidR="00974D3B" w:rsidRPr="0048160E" w:rsidRDefault="00997941" w:rsidP="00974D3B">
      <w:pPr>
        <w:spacing w:line="276" w:lineRule="auto"/>
        <w:rPr>
          <w:lang w:val="de-DE"/>
        </w:rPr>
      </w:pPr>
      <w:r w:rsidRPr="0048160E">
        <w:rPr>
          <w:lang w:val="de-DE"/>
        </w:rPr>
        <w:t>28</w:t>
      </w:r>
      <w:r w:rsidR="00974D3B" w:rsidRPr="0048160E">
        <w:rPr>
          <w:lang w:val="de-DE"/>
        </w:rPr>
        <w:t xml:space="preserve">: </w:t>
      </w:r>
      <w:r w:rsidR="0048160E" w:rsidRPr="0048160E">
        <w:rPr>
          <w:lang w:val="de-DE"/>
        </w:rPr>
        <w:t xml:space="preserve">Normalerweise handle ich schnell und beobachte </w:t>
      </w:r>
      <w:r w:rsidR="0048160E">
        <w:rPr>
          <w:lang w:val="de-DE"/>
        </w:rPr>
        <w:t xml:space="preserve">anschließend </w:t>
      </w:r>
      <w:r w:rsidR="0048160E" w:rsidRPr="0048160E">
        <w:rPr>
          <w:lang w:val="de-DE"/>
        </w:rPr>
        <w:t>die Konsequenzen meiner Entscheidungen</w:t>
      </w:r>
      <w:r w:rsidR="00974D3B" w:rsidRPr="00C900DA">
        <w:rPr>
          <w:lang w:val="de-DE"/>
        </w:rPr>
        <w:t xml:space="preserve">. </w:t>
      </w:r>
    </w:p>
    <w:p w:rsidR="00974D3B" w:rsidRPr="00A82FBE" w:rsidRDefault="00974D3B" w:rsidP="00974D3B">
      <w:pPr>
        <w:spacing w:line="276" w:lineRule="auto"/>
        <w:rPr>
          <w:b/>
          <w:lang w:val="de-DE"/>
        </w:rPr>
      </w:pPr>
      <w:r w:rsidRPr="00A82FBE">
        <w:rPr>
          <w:b/>
          <w:lang w:val="de-DE"/>
        </w:rPr>
        <w:t xml:space="preserve">2.4. </w:t>
      </w:r>
      <w:r w:rsidR="00C900DA" w:rsidRPr="00A82FBE">
        <w:rPr>
          <w:b/>
          <w:lang w:val="de-DE"/>
        </w:rPr>
        <w:t>Positive und offene Kommunikation</w:t>
      </w:r>
    </w:p>
    <w:p w:rsidR="00974D3B" w:rsidRPr="00A82FBE" w:rsidRDefault="00997941" w:rsidP="00974D3B">
      <w:pPr>
        <w:spacing w:line="276" w:lineRule="auto"/>
        <w:rPr>
          <w:lang w:val="de-DE"/>
        </w:rPr>
      </w:pPr>
      <w:r w:rsidRPr="00A82FBE">
        <w:rPr>
          <w:lang w:val="de-DE"/>
        </w:rPr>
        <w:t>29:</w:t>
      </w:r>
      <w:r w:rsidR="00A00B8E" w:rsidRPr="00A82FBE">
        <w:rPr>
          <w:lang w:val="de-DE"/>
        </w:rPr>
        <w:t xml:space="preserve"> </w:t>
      </w:r>
      <w:r w:rsidR="00A82FBE" w:rsidRPr="00A82FBE">
        <w:rPr>
          <w:lang w:val="de-DE"/>
        </w:rPr>
        <w:t xml:space="preserve">Normalerweise spreche ich meine </w:t>
      </w:r>
      <w:r w:rsidR="00A82FBE">
        <w:rPr>
          <w:lang w:val="de-DE"/>
        </w:rPr>
        <w:t xml:space="preserve">eigenen </w:t>
      </w:r>
      <w:r w:rsidR="00A82FBE" w:rsidRPr="00A82FBE">
        <w:rPr>
          <w:lang w:val="de-DE"/>
        </w:rPr>
        <w:t>Bedürfnisse in Form einer “ich”-Bots</w:t>
      </w:r>
      <w:r w:rsidR="00A82FBE">
        <w:rPr>
          <w:lang w:val="de-DE"/>
        </w:rPr>
        <w:t>chaft an</w:t>
      </w:r>
      <w:r w:rsidR="00A00B8E" w:rsidRPr="00837501">
        <w:rPr>
          <w:lang w:val="de-DE"/>
        </w:rPr>
        <w:t>.</w:t>
      </w:r>
    </w:p>
    <w:p w:rsidR="00997941" w:rsidRPr="00BA3BEA" w:rsidRDefault="00997941" w:rsidP="00974D3B">
      <w:pPr>
        <w:spacing w:line="276" w:lineRule="auto"/>
        <w:rPr>
          <w:lang w:val="de-DE"/>
        </w:rPr>
      </w:pPr>
      <w:r w:rsidRPr="00BA3BEA">
        <w:rPr>
          <w:lang w:val="de-DE"/>
        </w:rPr>
        <w:t>30:</w:t>
      </w:r>
      <w:r w:rsidR="00A00B8E" w:rsidRPr="00BA3BEA">
        <w:rPr>
          <w:lang w:val="de-DE"/>
        </w:rPr>
        <w:t xml:space="preserve"> </w:t>
      </w:r>
      <w:r w:rsidR="00837501" w:rsidRPr="00BA3BEA">
        <w:rPr>
          <w:lang w:val="de-DE"/>
        </w:rPr>
        <w:t>Ich spreche über me</w:t>
      </w:r>
      <w:r w:rsidR="00255499">
        <w:rPr>
          <w:lang w:val="de-DE"/>
        </w:rPr>
        <w:t>ine Gefühle normalerweise ohne A</w:t>
      </w:r>
      <w:r w:rsidR="00837501" w:rsidRPr="00BA3BEA">
        <w:rPr>
          <w:lang w:val="de-DE"/>
        </w:rPr>
        <w:t xml:space="preserve">ndere zu </w:t>
      </w:r>
      <w:r w:rsidR="00BA3BEA">
        <w:rPr>
          <w:lang w:val="de-DE"/>
        </w:rPr>
        <w:t>kritisieren</w:t>
      </w:r>
      <w:r w:rsidR="00553B4C" w:rsidRPr="00BA3BEA">
        <w:rPr>
          <w:lang w:val="de-DE"/>
        </w:rPr>
        <w:t>.</w:t>
      </w:r>
    </w:p>
    <w:p w:rsidR="00997941" w:rsidRPr="00347FA8" w:rsidRDefault="00997941" w:rsidP="00974D3B">
      <w:pPr>
        <w:spacing w:line="276" w:lineRule="auto"/>
        <w:rPr>
          <w:lang w:val="de-DE"/>
        </w:rPr>
      </w:pPr>
      <w:r w:rsidRPr="00347FA8">
        <w:rPr>
          <w:lang w:val="de-DE"/>
        </w:rPr>
        <w:t>31:</w:t>
      </w:r>
      <w:r w:rsidR="00255499">
        <w:rPr>
          <w:lang w:val="de-DE"/>
        </w:rPr>
        <w:t xml:space="preserve"> Meist bin ich A</w:t>
      </w:r>
      <w:r w:rsidR="00347FA8" w:rsidRPr="00347FA8">
        <w:rPr>
          <w:lang w:val="de-DE"/>
        </w:rPr>
        <w:t>nderen gegenüber geduldig und höre aufmerksam zu</w:t>
      </w:r>
      <w:r w:rsidR="00553B4C" w:rsidRPr="00871749">
        <w:rPr>
          <w:lang w:val="de-DE"/>
        </w:rPr>
        <w:t>.</w:t>
      </w:r>
    </w:p>
    <w:p w:rsidR="00997941" w:rsidRPr="00871749" w:rsidRDefault="00997941" w:rsidP="00974D3B">
      <w:pPr>
        <w:spacing w:line="276" w:lineRule="auto"/>
        <w:rPr>
          <w:lang w:val="de-DE"/>
        </w:rPr>
      </w:pPr>
      <w:r w:rsidRPr="00871749">
        <w:rPr>
          <w:lang w:val="de-DE"/>
        </w:rPr>
        <w:t>32:</w:t>
      </w:r>
      <w:r w:rsidR="00A00B8E" w:rsidRPr="00871749">
        <w:rPr>
          <w:lang w:val="de-DE"/>
        </w:rPr>
        <w:t xml:space="preserve"> </w:t>
      </w:r>
      <w:r w:rsidR="00871749" w:rsidRPr="00871749">
        <w:rPr>
          <w:lang w:val="de-DE"/>
        </w:rPr>
        <w:t xml:space="preserve">Ich bedenke </w:t>
      </w:r>
      <w:r w:rsidR="00871749">
        <w:rPr>
          <w:lang w:val="de-DE"/>
        </w:rPr>
        <w:t>me</w:t>
      </w:r>
      <w:r w:rsidR="00871749" w:rsidRPr="00871749">
        <w:rPr>
          <w:lang w:val="de-DE"/>
        </w:rPr>
        <w:t>istens,</w:t>
      </w:r>
      <w:r w:rsidR="00255499">
        <w:rPr>
          <w:lang w:val="de-DE"/>
        </w:rPr>
        <w:t xml:space="preserve"> wie A</w:t>
      </w:r>
      <w:r w:rsidR="00871749" w:rsidRPr="00871749">
        <w:rPr>
          <w:lang w:val="de-DE"/>
        </w:rPr>
        <w:t>ndere auf unser Gespräch reagieren könnten</w:t>
      </w:r>
      <w:r w:rsidR="00046539" w:rsidRPr="002B0CF3">
        <w:rPr>
          <w:lang w:val="de-DE"/>
        </w:rPr>
        <w:t>.</w:t>
      </w:r>
    </w:p>
    <w:p w:rsidR="00974D3B" w:rsidRPr="002B0CF3" w:rsidRDefault="00974D3B" w:rsidP="00974D3B">
      <w:pPr>
        <w:spacing w:line="276" w:lineRule="auto"/>
        <w:rPr>
          <w:b/>
          <w:lang w:val="de-DE"/>
        </w:rPr>
      </w:pPr>
    </w:p>
    <w:p w:rsidR="00974D3B" w:rsidRPr="00060DF6" w:rsidRDefault="00974D3B" w:rsidP="00974D3B">
      <w:pPr>
        <w:spacing w:line="276" w:lineRule="auto"/>
        <w:rPr>
          <w:b/>
          <w:lang w:val="de-DE"/>
        </w:rPr>
      </w:pPr>
      <w:r w:rsidRPr="00060DF6">
        <w:rPr>
          <w:b/>
          <w:lang w:val="de-DE"/>
        </w:rPr>
        <w:t xml:space="preserve">3. </w:t>
      </w:r>
      <w:r w:rsidR="00060DF6" w:rsidRPr="00060DF6">
        <w:rPr>
          <w:b/>
          <w:lang w:val="de-DE"/>
        </w:rPr>
        <w:t xml:space="preserve">Umgang mit Fragen bezogen auf den eigenen Lernprozess </w:t>
      </w:r>
      <w:r w:rsidR="00060DF6">
        <w:rPr>
          <w:b/>
          <w:lang w:val="de-DE"/>
        </w:rPr>
        <w:t>im Zusammenhang mit</w:t>
      </w:r>
      <w:r w:rsidR="00060DF6" w:rsidRPr="00060DF6">
        <w:rPr>
          <w:b/>
          <w:lang w:val="de-DE"/>
        </w:rPr>
        <w:t xml:space="preserve"> O2</w:t>
      </w:r>
    </w:p>
    <w:p w:rsidR="002B0CF3" w:rsidRDefault="002B0CF3" w:rsidP="002B0CF3">
      <w:pPr>
        <w:spacing w:line="276" w:lineRule="auto"/>
        <w:jc w:val="both"/>
        <w:rPr>
          <w:lang w:val="de-DE"/>
        </w:rPr>
      </w:pPr>
      <w:r w:rsidRPr="00544248">
        <w:rPr>
          <w:lang w:val="de-DE"/>
        </w:rPr>
        <w:t xml:space="preserve">In diesem Abschnitt </w:t>
      </w:r>
      <w:r>
        <w:rPr>
          <w:lang w:val="de-DE"/>
        </w:rPr>
        <w:t>werden</w:t>
      </w:r>
      <w:r w:rsidRPr="00544248">
        <w:rPr>
          <w:lang w:val="de-DE"/>
        </w:rPr>
        <w:t xml:space="preserve"> </w:t>
      </w:r>
      <w:r>
        <w:rPr>
          <w:lang w:val="de-DE"/>
        </w:rPr>
        <w:t xml:space="preserve">die </w:t>
      </w:r>
      <w:r w:rsidRPr="004E1D92">
        <w:rPr>
          <w:lang w:val="de-DE"/>
        </w:rPr>
        <w:t>Fähigkeiten zur “Steuerung des eigenen Lernprozesses” evaluiert. Der Abschnitt umfasst vier Bereiche, jeder mit vier Statements. Ziel ist festzustellen, wieweit Studierende in der Lage sind den eigenen Lernprozess zu organisieren und zu evaluieren. Darüber hinaus soll herausgefunden werden, wie sie Strategien entwickeln und Fortbildungsmöglichkeiten finden und diese abwägen und entsprechend der eigenen</w:t>
      </w:r>
      <w:r>
        <w:rPr>
          <w:lang w:val="de-DE"/>
        </w:rPr>
        <w:t xml:space="preserve"> Ziele einsetzen</w:t>
      </w:r>
      <w:r w:rsidRPr="00743263">
        <w:rPr>
          <w:lang w:val="de-DE"/>
        </w:rPr>
        <w:t>.</w:t>
      </w:r>
    </w:p>
    <w:p w:rsidR="002B0CF3" w:rsidRPr="00454371" w:rsidRDefault="002B0CF3" w:rsidP="002B0CF3">
      <w:pPr>
        <w:spacing w:line="276" w:lineRule="auto"/>
        <w:jc w:val="both"/>
        <w:rPr>
          <w:color w:val="35363F"/>
          <w:lang w:val="de-DE"/>
        </w:rPr>
      </w:pPr>
    </w:p>
    <w:p w:rsidR="00974D3B" w:rsidRPr="0034686A" w:rsidRDefault="00974D3B" w:rsidP="00974D3B">
      <w:pPr>
        <w:spacing w:line="276" w:lineRule="auto"/>
        <w:rPr>
          <w:b/>
          <w:color w:val="35363F"/>
          <w:lang w:val="de-DE"/>
        </w:rPr>
      </w:pPr>
      <w:r w:rsidRPr="0034686A">
        <w:rPr>
          <w:b/>
          <w:color w:val="35363F"/>
          <w:lang w:val="de-DE"/>
        </w:rPr>
        <w:t xml:space="preserve">3.1. </w:t>
      </w:r>
      <w:r w:rsidR="003513D6" w:rsidRPr="0034686A">
        <w:rPr>
          <w:b/>
          <w:color w:val="35363F"/>
          <w:lang w:val="de-DE"/>
        </w:rPr>
        <w:t>Strategie/Fortbildung/Zeitmanagement</w:t>
      </w:r>
    </w:p>
    <w:p w:rsidR="00974D3B" w:rsidRPr="0034686A" w:rsidRDefault="00997941" w:rsidP="00974D3B">
      <w:pPr>
        <w:spacing w:line="276" w:lineRule="auto"/>
        <w:rPr>
          <w:lang w:val="de-DE"/>
        </w:rPr>
      </w:pPr>
      <w:r w:rsidRPr="0034686A">
        <w:rPr>
          <w:lang w:val="de-DE"/>
        </w:rPr>
        <w:t>33</w:t>
      </w:r>
      <w:r w:rsidR="00974D3B" w:rsidRPr="0034686A">
        <w:rPr>
          <w:lang w:val="de-DE"/>
        </w:rPr>
        <w:t xml:space="preserve">: </w:t>
      </w:r>
      <w:r w:rsidR="0034686A" w:rsidRPr="0034686A">
        <w:rPr>
          <w:lang w:val="de-DE"/>
        </w:rPr>
        <w:t>Normalerweise erarbeite ich Strategien für meine Lernprozesse</w:t>
      </w:r>
      <w:r w:rsidR="00974D3B" w:rsidRPr="00A2799A">
        <w:rPr>
          <w:lang w:val="de-DE"/>
        </w:rPr>
        <w:t xml:space="preserve">. </w:t>
      </w:r>
    </w:p>
    <w:p w:rsidR="00974D3B" w:rsidRPr="00A2799A" w:rsidRDefault="00997941" w:rsidP="00974D3B">
      <w:pPr>
        <w:spacing w:line="276" w:lineRule="auto"/>
        <w:rPr>
          <w:lang w:val="de-DE"/>
        </w:rPr>
      </w:pPr>
      <w:r w:rsidRPr="00A2799A">
        <w:rPr>
          <w:lang w:val="de-DE"/>
        </w:rPr>
        <w:t>34</w:t>
      </w:r>
      <w:r w:rsidR="00974D3B" w:rsidRPr="00A2799A">
        <w:rPr>
          <w:lang w:val="de-DE"/>
        </w:rPr>
        <w:t xml:space="preserve">: </w:t>
      </w:r>
      <w:r w:rsidR="00A2799A" w:rsidRPr="00A2799A">
        <w:rPr>
          <w:lang w:val="de-DE"/>
        </w:rPr>
        <w:t>Ich se</w:t>
      </w:r>
      <w:r w:rsidR="00A2799A">
        <w:rPr>
          <w:lang w:val="de-DE"/>
        </w:rPr>
        <w:t>tze meist unterschiedliche M</w:t>
      </w:r>
      <w:r w:rsidR="00A2799A" w:rsidRPr="00A2799A">
        <w:rPr>
          <w:lang w:val="de-DE"/>
        </w:rPr>
        <w:t>ethoden ein, um effizienter zu lernen</w:t>
      </w:r>
      <w:r w:rsidR="00974D3B" w:rsidRPr="00A2799A">
        <w:rPr>
          <w:lang w:val="de-DE"/>
        </w:rPr>
        <w:t xml:space="preserve">. </w:t>
      </w:r>
    </w:p>
    <w:p w:rsidR="00974D3B" w:rsidRPr="00A2799A" w:rsidRDefault="00997941" w:rsidP="00974D3B">
      <w:pPr>
        <w:spacing w:line="276" w:lineRule="auto"/>
        <w:rPr>
          <w:lang w:val="de-DE"/>
        </w:rPr>
      </w:pPr>
      <w:r w:rsidRPr="00A2799A">
        <w:rPr>
          <w:lang w:val="de-DE"/>
        </w:rPr>
        <w:t>35</w:t>
      </w:r>
      <w:r w:rsidR="00974D3B" w:rsidRPr="00A2799A">
        <w:rPr>
          <w:lang w:val="de-DE"/>
        </w:rPr>
        <w:t xml:space="preserve">: </w:t>
      </w:r>
      <w:r w:rsidR="00A2799A" w:rsidRPr="00A2799A">
        <w:rPr>
          <w:lang w:val="de-DE"/>
        </w:rPr>
        <w:t xml:space="preserve">Meist verwende ich in den Lernprozessen unterschiedliche </w:t>
      </w:r>
      <w:r w:rsidR="00A2799A">
        <w:rPr>
          <w:lang w:val="de-DE"/>
        </w:rPr>
        <w:t>Quellen</w:t>
      </w:r>
      <w:r w:rsidR="00974D3B" w:rsidRPr="00F74193">
        <w:rPr>
          <w:lang w:val="de-DE"/>
        </w:rPr>
        <w:t xml:space="preserve">. </w:t>
      </w:r>
    </w:p>
    <w:p w:rsidR="00883F7D" w:rsidRPr="00F74193" w:rsidRDefault="00997941" w:rsidP="00974D3B">
      <w:pPr>
        <w:spacing w:line="276" w:lineRule="auto"/>
        <w:rPr>
          <w:lang w:val="de-DE"/>
        </w:rPr>
      </w:pPr>
      <w:r w:rsidRPr="00F74193">
        <w:rPr>
          <w:lang w:val="de-DE"/>
        </w:rPr>
        <w:t>36</w:t>
      </w:r>
      <w:r w:rsidR="00974D3B" w:rsidRPr="00F74193">
        <w:rPr>
          <w:lang w:val="de-DE"/>
        </w:rPr>
        <w:t xml:space="preserve">: </w:t>
      </w:r>
      <w:r w:rsidR="00F74193" w:rsidRPr="00F74193">
        <w:rPr>
          <w:lang w:val="de-DE"/>
        </w:rPr>
        <w:t>Ich plane normalerweise die Zeit, die ich benötige um Neues zu lernen</w:t>
      </w:r>
      <w:r w:rsidR="00883F7D" w:rsidRPr="00E9576E">
        <w:rPr>
          <w:lang w:val="de-DE"/>
        </w:rPr>
        <w:t>.</w:t>
      </w:r>
    </w:p>
    <w:p w:rsidR="00974D3B" w:rsidRPr="00CB2654" w:rsidRDefault="00CB2654" w:rsidP="00974D3B">
      <w:pPr>
        <w:spacing w:line="276" w:lineRule="auto"/>
        <w:rPr>
          <w:b/>
          <w:color w:val="35363F"/>
          <w:lang w:val="de-DE"/>
        </w:rPr>
      </w:pPr>
      <w:r w:rsidRPr="00CB2654">
        <w:rPr>
          <w:b/>
          <w:color w:val="35363F"/>
          <w:lang w:val="de-DE"/>
        </w:rPr>
        <w:lastRenderedPageBreak/>
        <w:t>3.2. Informations</w:t>
      </w:r>
      <w:r w:rsidR="00974D3B" w:rsidRPr="00CB2654">
        <w:rPr>
          <w:b/>
          <w:color w:val="35363F"/>
          <w:lang w:val="de-DE"/>
        </w:rPr>
        <w:t>management</w:t>
      </w:r>
    </w:p>
    <w:p w:rsidR="00974D3B" w:rsidRPr="00CB2654" w:rsidRDefault="00997941" w:rsidP="00974D3B">
      <w:pPr>
        <w:spacing w:line="276" w:lineRule="auto"/>
        <w:rPr>
          <w:color w:val="35363F"/>
          <w:lang w:val="de-DE"/>
        </w:rPr>
      </w:pPr>
      <w:r w:rsidRPr="00CB2654">
        <w:rPr>
          <w:color w:val="35363F"/>
          <w:lang w:val="de-DE"/>
        </w:rPr>
        <w:t>37</w:t>
      </w:r>
      <w:r w:rsidR="00974D3B" w:rsidRPr="00CB2654">
        <w:rPr>
          <w:color w:val="35363F"/>
          <w:lang w:val="de-DE"/>
        </w:rPr>
        <w:t xml:space="preserve">: </w:t>
      </w:r>
      <w:r w:rsidR="00CB2654" w:rsidRPr="00CB2654">
        <w:rPr>
          <w:color w:val="35363F"/>
          <w:lang w:val="de-DE"/>
        </w:rPr>
        <w:t xml:space="preserve">Ich konzentriere mich normalerweise </w:t>
      </w:r>
      <w:r w:rsidR="00CB2654">
        <w:rPr>
          <w:color w:val="35363F"/>
          <w:lang w:val="de-DE"/>
        </w:rPr>
        <w:t xml:space="preserve">bewusst </w:t>
      </w:r>
      <w:r w:rsidR="00CB2654" w:rsidRPr="00CB2654">
        <w:rPr>
          <w:color w:val="35363F"/>
          <w:lang w:val="de-DE"/>
        </w:rPr>
        <w:t>auf wichtige Informationen</w:t>
      </w:r>
      <w:r w:rsidR="00974D3B" w:rsidRPr="00CB2654">
        <w:rPr>
          <w:color w:val="35363F"/>
          <w:lang w:val="de-DE"/>
        </w:rPr>
        <w:t xml:space="preserve">. </w:t>
      </w:r>
    </w:p>
    <w:p w:rsidR="00974D3B" w:rsidRPr="00E812E5" w:rsidRDefault="00997941" w:rsidP="00974D3B">
      <w:pPr>
        <w:spacing w:line="276" w:lineRule="auto"/>
        <w:rPr>
          <w:color w:val="35363F"/>
          <w:lang w:val="de-DE"/>
        </w:rPr>
      </w:pPr>
      <w:r w:rsidRPr="00E812E5">
        <w:rPr>
          <w:color w:val="35363F"/>
          <w:lang w:val="de-DE"/>
        </w:rPr>
        <w:t>38</w:t>
      </w:r>
      <w:r w:rsidR="00974D3B" w:rsidRPr="00E812E5">
        <w:rPr>
          <w:color w:val="35363F"/>
          <w:lang w:val="de-DE"/>
        </w:rPr>
        <w:t xml:space="preserve">: </w:t>
      </w:r>
      <w:r w:rsidR="00E812E5" w:rsidRPr="00E812E5">
        <w:rPr>
          <w:color w:val="35363F"/>
          <w:lang w:val="de-DE"/>
        </w:rPr>
        <w:t>Normalerweise analysiere ich Inhalt und Relevanz neuer Informationen</w:t>
      </w:r>
      <w:r w:rsidR="00974D3B" w:rsidRPr="00150A01">
        <w:rPr>
          <w:color w:val="35363F"/>
          <w:lang w:val="de-DE"/>
        </w:rPr>
        <w:t xml:space="preserve">. </w:t>
      </w:r>
    </w:p>
    <w:p w:rsidR="00974D3B" w:rsidRPr="00150A01" w:rsidRDefault="00C23984" w:rsidP="00974D3B">
      <w:pPr>
        <w:spacing w:line="276" w:lineRule="auto"/>
        <w:rPr>
          <w:color w:val="35363F"/>
          <w:lang w:val="de-DE"/>
        </w:rPr>
      </w:pPr>
      <w:r w:rsidRPr="00150A01">
        <w:rPr>
          <w:color w:val="35363F"/>
          <w:lang w:val="de-DE"/>
        </w:rPr>
        <w:t>39</w:t>
      </w:r>
      <w:r w:rsidR="00974D3B" w:rsidRPr="00150A01">
        <w:rPr>
          <w:color w:val="35363F"/>
          <w:lang w:val="de-DE"/>
        </w:rPr>
        <w:t xml:space="preserve">: </w:t>
      </w:r>
      <w:r w:rsidR="00150A01" w:rsidRPr="00150A01">
        <w:rPr>
          <w:color w:val="35363F"/>
          <w:lang w:val="de-DE"/>
        </w:rPr>
        <w:t>Meist schreibe ich Zusammenfassungen oder zeichne Bilder oder Diagramme, die mir beim Verstehen des Lernstoffes helfen</w:t>
      </w:r>
      <w:r w:rsidR="00974D3B" w:rsidRPr="007D4D3D">
        <w:rPr>
          <w:color w:val="35363F"/>
          <w:lang w:val="de-DE"/>
        </w:rPr>
        <w:t xml:space="preserve">. </w:t>
      </w:r>
    </w:p>
    <w:p w:rsidR="00974D3B" w:rsidRPr="007D4D3D" w:rsidRDefault="00C23984" w:rsidP="00974D3B">
      <w:pPr>
        <w:spacing w:line="276" w:lineRule="auto"/>
        <w:rPr>
          <w:color w:val="35363F"/>
          <w:lang w:val="de-DE"/>
        </w:rPr>
      </w:pPr>
      <w:r w:rsidRPr="007D4D3D">
        <w:rPr>
          <w:color w:val="35363F"/>
          <w:lang w:val="de-DE"/>
        </w:rPr>
        <w:t>40</w:t>
      </w:r>
      <w:r w:rsidR="00974D3B" w:rsidRPr="007D4D3D">
        <w:rPr>
          <w:color w:val="35363F"/>
          <w:lang w:val="de-DE"/>
        </w:rPr>
        <w:t xml:space="preserve">: </w:t>
      </w:r>
      <w:r w:rsidR="007D4D3D" w:rsidRPr="007D4D3D">
        <w:rPr>
          <w:color w:val="35363F"/>
          <w:lang w:val="de-DE"/>
        </w:rPr>
        <w:t>Ich versuche normalerweise, neue Informationen in eigenen Worten auszudrücken</w:t>
      </w:r>
      <w:r w:rsidR="00974D3B" w:rsidRPr="00820969">
        <w:rPr>
          <w:color w:val="35363F"/>
          <w:lang w:val="de-DE"/>
        </w:rPr>
        <w:t xml:space="preserve">. </w:t>
      </w:r>
    </w:p>
    <w:p w:rsidR="009207EC" w:rsidRPr="00D51117" w:rsidRDefault="006B5145" w:rsidP="009207EC">
      <w:pPr>
        <w:spacing w:line="276" w:lineRule="auto"/>
        <w:rPr>
          <w:b/>
          <w:color w:val="35363F"/>
          <w:lang w:val="de-DE"/>
        </w:rPr>
      </w:pPr>
      <w:r>
        <w:rPr>
          <w:b/>
          <w:color w:val="35363F"/>
          <w:lang w:val="de-DE"/>
        </w:rPr>
        <w:t>3.3</w:t>
      </w:r>
      <w:r w:rsidR="009207EC" w:rsidRPr="00D51117">
        <w:rPr>
          <w:b/>
          <w:color w:val="35363F"/>
          <w:lang w:val="de-DE"/>
        </w:rPr>
        <w:t xml:space="preserve">. Organisation </w:t>
      </w:r>
      <w:r w:rsidR="00D51117" w:rsidRPr="00D51117">
        <w:rPr>
          <w:b/>
          <w:color w:val="35363F"/>
          <w:lang w:val="de-DE"/>
        </w:rPr>
        <w:t>und Evaluierung der Lernprozesse</w:t>
      </w:r>
    </w:p>
    <w:p w:rsidR="009207EC" w:rsidRPr="00D51117" w:rsidRDefault="006B5145" w:rsidP="009207EC">
      <w:pPr>
        <w:spacing w:line="276" w:lineRule="auto"/>
        <w:rPr>
          <w:lang w:val="de-DE"/>
        </w:rPr>
      </w:pPr>
      <w:r>
        <w:rPr>
          <w:lang w:val="de-DE"/>
        </w:rPr>
        <w:t>41</w:t>
      </w:r>
      <w:r w:rsidR="009207EC" w:rsidRPr="00D51117">
        <w:rPr>
          <w:lang w:val="de-DE"/>
        </w:rPr>
        <w:t xml:space="preserve">: </w:t>
      </w:r>
      <w:r w:rsidR="00D51117" w:rsidRPr="00D51117">
        <w:rPr>
          <w:lang w:val="de-DE"/>
        </w:rPr>
        <w:t>Normalerweise plane ich die erforderlichen Aktivitäten für den vorgegebenen Zeitrahmen</w:t>
      </w:r>
      <w:r w:rsidR="009207EC" w:rsidRPr="00D51117">
        <w:rPr>
          <w:lang w:val="de-DE"/>
        </w:rPr>
        <w:t xml:space="preserve">. </w:t>
      </w:r>
    </w:p>
    <w:p w:rsidR="009207EC" w:rsidRPr="00D51117" w:rsidRDefault="006B5145" w:rsidP="009207EC">
      <w:pPr>
        <w:spacing w:line="276" w:lineRule="auto"/>
        <w:rPr>
          <w:lang w:val="de-DE"/>
        </w:rPr>
      </w:pPr>
      <w:r>
        <w:rPr>
          <w:lang w:val="de-DE"/>
        </w:rPr>
        <w:t>42</w:t>
      </w:r>
      <w:r w:rsidR="009207EC" w:rsidRPr="00D51117">
        <w:rPr>
          <w:lang w:val="de-DE"/>
        </w:rPr>
        <w:t xml:space="preserve">: </w:t>
      </w:r>
      <w:r w:rsidR="00D51117" w:rsidRPr="00D51117">
        <w:rPr>
          <w:lang w:val="de-DE"/>
        </w:rPr>
        <w:t>Ich erstelle meist eine Liste der Aktivitäten und lege Prioritäten fest</w:t>
      </w:r>
      <w:r w:rsidR="009207EC" w:rsidRPr="004A3815">
        <w:rPr>
          <w:lang w:val="de-DE"/>
        </w:rPr>
        <w:t xml:space="preserve">. </w:t>
      </w:r>
    </w:p>
    <w:p w:rsidR="009207EC" w:rsidRPr="004A3815" w:rsidRDefault="006B5145" w:rsidP="009207EC">
      <w:pPr>
        <w:spacing w:line="276" w:lineRule="auto"/>
        <w:rPr>
          <w:lang w:val="de-DE"/>
        </w:rPr>
      </w:pPr>
      <w:r>
        <w:rPr>
          <w:lang w:val="de-DE"/>
        </w:rPr>
        <w:t>43</w:t>
      </w:r>
      <w:r w:rsidR="009207EC" w:rsidRPr="004A3815">
        <w:rPr>
          <w:lang w:val="de-DE"/>
        </w:rPr>
        <w:t xml:space="preserve">: </w:t>
      </w:r>
      <w:r w:rsidR="004A3815" w:rsidRPr="004A3815">
        <w:rPr>
          <w:lang w:val="de-DE"/>
        </w:rPr>
        <w:t xml:space="preserve">Meist teile ich die Aufgaben in kleinere Schritte und gruppiere </w:t>
      </w:r>
      <w:r w:rsidR="004A3815">
        <w:rPr>
          <w:lang w:val="de-DE"/>
        </w:rPr>
        <w:t>sie</w:t>
      </w:r>
      <w:r w:rsidR="009207EC" w:rsidRPr="00110A65">
        <w:rPr>
          <w:lang w:val="de-DE"/>
        </w:rPr>
        <w:t xml:space="preserve">. </w:t>
      </w:r>
    </w:p>
    <w:p w:rsidR="00E9576E" w:rsidRDefault="006B5145" w:rsidP="00EC1888">
      <w:pPr>
        <w:spacing w:line="276" w:lineRule="auto"/>
        <w:rPr>
          <w:lang w:val="de-DE"/>
        </w:rPr>
      </w:pPr>
      <w:r>
        <w:rPr>
          <w:lang w:val="de-DE"/>
        </w:rPr>
        <w:t>44</w:t>
      </w:r>
      <w:r w:rsidR="009207EC" w:rsidRPr="00110A65">
        <w:rPr>
          <w:lang w:val="de-DE"/>
        </w:rPr>
        <w:t xml:space="preserve">: </w:t>
      </w:r>
      <w:r w:rsidR="00110A65" w:rsidRPr="00110A65">
        <w:rPr>
          <w:lang w:val="de-DE"/>
        </w:rPr>
        <w:t xml:space="preserve">Ich evaluiere normalerweise Kosten und </w:t>
      </w:r>
      <w:r w:rsidR="00110A65">
        <w:rPr>
          <w:lang w:val="de-DE"/>
        </w:rPr>
        <w:t xml:space="preserve">Nutzen </w:t>
      </w:r>
      <w:r w:rsidR="00110A65" w:rsidRPr="00110A65">
        <w:rPr>
          <w:lang w:val="de-DE"/>
        </w:rPr>
        <w:t>der Bildungsaktivitäten</w:t>
      </w:r>
      <w:r w:rsidR="0051148E" w:rsidRPr="005E4E5C">
        <w:rPr>
          <w:lang w:val="de-DE"/>
        </w:rPr>
        <w:t>.</w:t>
      </w:r>
    </w:p>
    <w:p w:rsidR="006B5145" w:rsidRPr="005E1481" w:rsidRDefault="006B5145" w:rsidP="006B5145">
      <w:pPr>
        <w:spacing w:line="276" w:lineRule="auto"/>
        <w:rPr>
          <w:lang w:val="de-DE"/>
        </w:rPr>
      </w:pPr>
      <w:r w:rsidRPr="005E1481">
        <w:rPr>
          <w:b/>
          <w:lang w:val="de-DE"/>
        </w:rPr>
        <w:t>3.</w:t>
      </w:r>
      <w:r>
        <w:rPr>
          <w:b/>
          <w:lang w:val="de-DE"/>
        </w:rPr>
        <w:t>4</w:t>
      </w:r>
      <w:r w:rsidRPr="005E1481">
        <w:rPr>
          <w:b/>
          <w:lang w:val="de-DE"/>
        </w:rPr>
        <w:t>. Lernmethode</w:t>
      </w:r>
      <w:r>
        <w:rPr>
          <w:b/>
          <w:lang w:val="de-DE"/>
        </w:rPr>
        <w:t>n</w:t>
      </w:r>
      <w:r w:rsidRPr="005E1481">
        <w:rPr>
          <w:b/>
          <w:lang w:val="de-DE"/>
        </w:rPr>
        <w:t xml:space="preserve"> den eigenen Zielen anpassen</w:t>
      </w:r>
    </w:p>
    <w:p w:rsidR="006B5145" w:rsidRPr="005E1481" w:rsidRDefault="006B5145" w:rsidP="006B5145">
      <w:pPr>
        <w:spacing w:line="276" w:lineRule="auto"/>
        <w:rPr>
          <w:lang w:val="de-DE"/>
        </w:rPr>
      </w:pPr>
      <w:r>
        <w:rPr>
          <w:lang w:val="de-DE"/>
        </w:rPr>
        <w:t>45</w:t>
      </w:r>
      <w:r w:rsidRPr="005E1481">
        <w:rPr>
          <w:lang w:val="de-DE"/>
        </w:rPr>
        <w:t xml:space="preserve">: Normalerweise setze ich mir realistische Ziele und lege fest, wie ich diese auch erreichen kann. </w:t>
      </w:r>
    </w:p>
    <w:p w:rsidR="006B5145" w:rsidRPr="005E1481" w:rsidRDefault="006B5145" w:rsidP="006B5145">
      <w:pPr>
        <w:spacing w:line="276" w:lineRule="auto"/>
        <w:rPr>
          <w:lang w:val="de-DE"/>
        </w:rPr>
      </w:pPr>
      <w:r>
        <w:rPr>
          <w:lang w:val="de-DE"/>
        </w:rPr>
        <w:t>46</w:t>
      </w:r>
      <w:r w:rsidRPr="005E1481">
        <w:rPr>
          <w:lang w:val="de-DE"/>
        </w:rPr>
        <w:t xml:space="preserve">: Ich entscheide meist </w:t>
      </w:r>
      <w:r>
        <w:rPr>
          <w:lang w:val="de-DE"/>
        </w:rPr>
        <w:t>zwischen</w:t>
      </w:r>
      <w:r w:rsidRPr="005E1481">
        <w:rPr>
          <w:lang w:val="de-DE"/>
        </w:rPr>
        <w:t xml:space="preserve"> unterschiedliche</w:t>
      </w:r>
      <w:r>
        <w:rPr>
          <w:lang w:val="de-DE"/>
        </w:rPr>
        <w:t>n</w:t>
      </w:r>
      <w:r w:rsidRPr="005E1481">
        <w:rPr>
          <w:lang w:val="de-DE"/>
        </w:rPr>
        <w:t xml:space="preserve"> Lernmethoden, um meine Ziele zu erreichen</w:t>
      </w:r>
      <w:r w:rsidRPr="003A1805">
        <w:rPr>
          <w:lang w:val="de-DE"/>
        </w:rPr>
        <w:t>.</w:t>
      </w:r>
    </w:p>
    <w:p w:rsidR="006B5145" w:rsidRPr="003A1805" w:rsidRDefault="006B5145" w:rsidP="006B5145">
      <w:pPr>
        <w:spacing w:line="276" w:lineRule="auto"/>
        <w:rPr>
          <w:lang w:val="de-DE"/>
        </w:rPr>
      </w:pPr>
      <w:r>
        <w:rPr>
          <w:lang w:val="de-DE"/>
        </w:rPr>
        <w:t>47</w:t>
      </w:r>
      <w:r w:rsidRPr="003A1805">
        <w:rPr>
          <w:lang w:val="de-DE"/>
        </w:rPr>
        <w:t xml:space="preserve">: </w:t>
      </w:r>
      <w:r>
        <w:rPr>
          <w:lang w:val="de-DE"/>
        </w:rPr>
        <w:t>Meist bin ich motiviert</w:t>
      </w:r>
      <w:r w:rsidRPr="003A1805">
        <w:rPr>
          <w:lang w:val="de-DE"/>
        </w:rPr>
        <w:t xml:space="preserve"> Kenntnisse zu erwerben im Hinblick auf künftige Beschäftigungsmöglichkeiten</w:t>
      </w:r>
      <w:r w:rsidRPr="00E1348E">
        <w:rPr>
          <w:lang w:val="de-DE"/>
        </w:rPr>
        <w:t xml:space="preserve">. </w:t>
      </w:r>
    </w:p>
    <w:p w:rsidR="006B5145" w:rsidRPr="00E1348E" w:rsidRDefault="006B5145" w:rsidP="006B5145">
      <w:pPr>
        <w:spacing w:line="276" w:lineRule="auto"/>
        <w:rPr>
          <w:lang w:val="de-DE"/>
        </w:rPr>
      </w:pPr>
      <w:r>
        <w:rPr>
          <w:lang w:val="de-DE"/>
        </w:rPr>
        <w:t>48</w:t>
      </w:r>
      <w:r w:rsidRPr="00E1348E">
        <w:rPr>
          <w:lang w:val="de-DE"/>
        </w:rPr>
        <w:t>: Ich akzeptiere meist auch Rückschläge als Teil meines Weges zur Zielerreichung</w:t>
      </w:r>
      <w:r w:rsidRPr="00D51117">
        <w:rPr>
          <w:lang w:val="de-DE"/>
        </w:rPr>
        <w:t xml:space="preserve">. </w:t>
      </w:r>
    </w:p>
    <w:p w:rsidR="006B5145" w:rsidRPr="00084817" w:rsidRDefault="006B5145" w:rsidP="00EC1888">
      <w:pPr>
        <w:spacing w:line="276" w:lineRule="auto"/>
        <w:rPr>
          <w:lang w:val="de-DE"/>
        </w:rPr>
      </w:pPr>
      <w:bookmarkStart w:id="0" w:name="_GoBack"/>
      <w:bookmarkEnd w:id="0"/>
    </w:p>
    <w:sectPr w:rsidR="006B5145" w:rsidRPr="00084817" w:rsidSect="007A3AA9">
      <w:headerReference w:type="default" r:id="rId7"/>
      <w:pgSz w:w="11906" w:h="16838"/>
      <w:pgMar w:top="1417" w:right="1417" w:bottom="1134"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352" w:rsidRDefault="009C1352" w:rsidP="007A3AA9">
      <w:pPr>
        <w:spacing w:after="0" w:line="240" w:lineRule="auto"/>
      </w:pPr>
      <w:r>
        <w:separator/>
      </w:r>
    </w:p>
  </w:endnote>
  <w:endnote w:type="continuationSeparator" w:id="0">
    <w:p w:rsidR="009C1352" w:rsidRDefault="009C1352" w:rsidP="007A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352" w:rsidRDefault="009C1352" w:rsidP="007A3AA9">
      <w:pPr>
        <w:spacing w:after="0" w:line="240" w:lineRule="auto"/>
      </w:pPr>
      <w:r>
        <w:separator/>
      </w:r>
    </w:p>
  </w:footnote>
  <w:footnote w:type="continuationSeparator" w:id="0">
    <w:p w:rsidR="009C1352" w:rsidRDefault="009C1352" w:rsidP="007A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A9" w:rsidRPr="00B20A53" w:rsidRDefault="007A3AA9" w:rsidP="007A3AA9">
    <w:pPr>
      <w:spacing w:after="30"/>
      <w:rPr>
        <w:rFonts w:ascii="Verdana" w:hAnsi="Verdana"/>
        <w:b/>
        <w:color w:val="2E74B5" w:themeColor="accent1" w:themeShade="BF"/>
        <w:sz w:val="20"/>
        <w:szCs w:val="20"/>
      </w:rPr>
    </w:pPr>
    <w:bookmarkStart w:id="1" w:name="_Hlk493230093"/>
    <w:r w:rsidRPr="00B20A53">
      <w:rPr>
        <w:rFonts w:ascii="Verdana" w:hAnsi="Verdana"/>
        <w:b/>
        <w:color w:val="2E74B5" w:themeColor="accent1" w:themeShade="BF"/>
        <w:sz w:val="20"/>
        <w:szCs w:val="20"/>
      </w:rPr>
      <w:t>2015-1-HU01-KA203-013619</w:t>
    </w:r>
  </w:p>
  <w:bookmarkEnd w:id="1"/>
  <w:p w:rsidR="007A3AA9" w:rsidRDefault="009C1352">
    <w:pPr>
      <w:pStyle w:val="lfej"/>
    </w:pPr>
    <w:r>
      <w:rPr>
        <w:noProof/>
      </w:rPr>
      <w:pict>
        <v:shapetype id="_x0000_t32" coordsize="21600,21600" o:spt="32" o:oned="t" path="m,l21600,21600e" filled="f">
          <v:path arrowok="t" fillok="f" o:connecttype="none"/>
          <o:lock v:ext="edit" shapetype="t"/>
        </v:shapetype>
        <v:shape id="_x0000_s2050" type="#_x0000_t32" style="position:absolute;margin-left:0;margin-top:8.5pt;width:453.55pt;height:0;z-index:251662336;mso-position-horizontal:left;mso-position-horizontal-relative:margin" o:connectortype="straight" strokecolor="#c9c9c9 [1942]" strokeweight="1pt">
          <v:shadow type="perspective" color="#525252 [1606]" opacity=".5" offset="1pt" offset2="-3pt"/>
          <w10:wrap anchorx="margin"/>
        </v:shape>
      </w:pict>
    </w:r>
    <w:r w:rsidR="007A3AA9">
      <w:rPr>
        <w:noProof/>
      </w:rPr>
      <w:drawing>
        <wp:anchor distT="0" distB="0" distL="114300" distR="114300" simplePos="0" relativeHeight="251661312" behindDoc="0" locked="0" layoutInCell="1" allowOverlap="1" wp14:anchorId="7DFED673" wp14:editId="347604C5">
          <wp:simplePos x="0" y="0"/>
          <wp:positionH relativeFrom="margin">
            <wp:align>right</wp:align>
          </wp:positionH>
          <wp:positionV relativeFrom="page">
            <wp:posOffset>360045</wp:posOffset>
          </wp:positionV>
          <wp:extent cx="2905200" cy="860400"/>
          <wp:effectExtent l="0" t="0" r="0" b="0"/>
          <wp:wrapNone/>
          <wp:docPr id="3" name="Kép 5" descr="C:\Users\TITKAR~1\AppData\Local\Temp\erasmus-logo-high-resolution.jpg"/>
          <wp:cNvGraphicFramePr/>
          <a:graphic xmlns:a="http://schemas.openxmlformats.org/drawingml/2006/main">
            <a:graphicData uri="http://schemas.openxmlformats.org/drawingml/2006/picture">
              <pic:pic xmlns:pic="http://schemas.openxmlformats.org/drawingml/2006/picture">
                <pic:nvPicPr>
                  <pic:cNvPr id="6" name="Kép 5" descr="C:\Users\TITKAR~1\AppData\Local\Temp\erasmus-logo-high-resoluti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200" cy="8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AA9">
      <w:rPr>
        <w:noProof/>
      </w:rPr>
      <w:drawing>
        <wp:anchor distT="0" distB="0" distL="114300" distR="114300" simplePos="0" relativeHeight="251659264" behindDoc="0" locked="0" layoutInCell="1" allowOverlap="1" wp14:anchorId="5300AB4B" wp14:editId="5BB84C6A">
          <wp:simplePos x="0" y="0"/>
          <wp:positionH relativeFrom="margin">
            <wp:align>left</wp:align>
          </wp:positionH>
          <wp:positionV relativeFrom="page">
            <wp:posOffset>450215</wp:posOffset>
          </wp:positionV>
          <wp:extent cx="1713600" cy="716400"/>
          <wp:effectExtent l="0" t="0" r="0" b="0"/>
          <wp:wrapNone/>
          <wp:docPr id="5" name="Kép 5" descr="C:\Users\admin\Desktop\MUNKA\Erasmus+\LELLE\Disszemináció\Logo\Logo3\Lelle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UNKA\Erasmus+\LELLE\Disszemináció\Logo\Logo3\Lelle 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36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3C5A"/>
    <w:multiLevelType w:val="hybridMultilevel"/>
    <w:tmpl w:val="B8342DBC"/>
    <w:lvl w:ilvl="0" w:tplc="8EAAB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CD6225"/>
    <w:rsid w:val="00046539"/>
    <w:rsid w:val="0005105A"/>
    <w:rsid w:val="00054A0D"/>
    <w:rsid w:val="00060DF6"/>
    <w:rsid w:val="00084817"/>
    <w:rsid w:val="000C7423"/>
    <w:rsid w:val="000E0382"/>
    <w:rsid w:val="000E050B"/>
    <w:rsid w:val="000F1B58"/>
    <w:rsid w:val="00110A65"/>
    <w:rsid w:val="00150A01"/>
    <w:rsid w:val="00152C71"/>
    <w:rsid w:val="00154A8C"/>
    <w:rsid w:val="00184625"/>
    <w:rsid w:val="001B7CD8"/>
    <w:rsid w:val="001C0BA6"/>
    <w:rsid w:val="00243C2D"/>
    <w:rsid w:val="00255499"/>
    <w:rsid w:val="00266EB3"/>
    <w:rsid w:val="002B0CF3"/>
    <w:rsid w:val="002F53DF"/>
    <w:rsid w:val="00334BB3"/>
    <w:rsid w:val="0034686A"/>
    <w:rsid w:val="00347FA8"/>
    <w:rsid w:val="003513D6"/>
    <w:rsid w:val="003572CC"/>
    <w:rsid w:val="00367E6F"/>
    <w:rsid w:val="00376F16"/>
    <w:rsid w:val="00381CB2"/>
    <w:rsid w:val="00384C8B"/>
    <w:rsid w:val="00396F97"/>
    <w:rsid w:val="003A119C"/>
    <w:rsid w:val="003A1805"/>
    <w:rsid w:val="003A5D9D"/>
    <w:rsid w:val="003B3258"/>
    <w:rsid w:val="003C602C"/>
    <w:rsid w:val="003E190C"/>
    <w:rsid w:val="00417E96"/>
    <w:rsid w:val="004238C4"/>
    <w:rsid w:val="0043707E"/>
    <w:rsid w:val="00454371"/>
    <w:rsid w:val="00471E61"/>
    <w:rsid w:val="00477104"/>
    <w:rsid w:val="0048160E"/>
    <w:rsid w:val="004A2B6F"/>
    <w:rsid w:val="004A3815"/>
    <w:rsid w:val="004E1D92"/>
    <w:rsid w:val="004E43C5"/>
    <w:rsid w:val="005002F2"/>
    <w:rsid w:val="00501964"/>
    <w:rsid w:val="0051148E"/>
    <w:rsid w:val="005153A0"/>
    <w:rsid w:val="00521FBD"/>
    <w:rsid w:val="00523D52"/>
    <w:rsid w:val="00544248"/>
    <w:rsid w:val="00553B4C"/>
    <w:rsid w:val="00572F22"/>
    <w:rsid w:val="00574FFD"/>
    <w:rsid w:val="005C1D04"/>
    <w:rsid w:val="005D269C"/>
    <w:rsid w:val="005E1097"/>
    <w:rsid w:val="005E1481"/>
    <w:rsid w:val="005E4E5C"/>
    <w:rsid w:val="00626897"/>
    <w:rsid w:val="00643A1C"/>
    <w:rsid w:val="00662FDE"/>
    <w:rsid w:val="0069562D"/>
    <w:rsid w:val="006B2C5A"/>
    <w:rsid w:val="006B5145"/>
    <w:rsid w:val="006C4634"/>
    <w:rsid w:val="006E42E0"/>
    <w:rsid w:val="006F25AC"/>
    <w:rsid w:val="007379E8"/>
    <w:rsid w:val="00740F6E"/>
    <w:rsid w:val="00743263"/>
    <w:rsid w:val="00752818"/>
    <w:rsid w:val="007533DC"/>
    <w:rsid w:val="00754B4D"/>
    <w:rsid w:val="00796671"/>
    <w:rsid w:val="007A3AA9"/>
    <w:rsid w:val="007B40F3"/>
    <w:rsid w:val="007D4D3D"/>
    <w:rsid w:val="007E01CA"/>
    <w:rsid w:val="0080140C"/>
    <w:rsid w:val="00813069"/>
    <w:rsid w:val="00820969"/>
    <w:rsid w:val="00822A72"/>
    <w:rsid w:val="0082386D"/>
    <w:rsid w:val="00837501"/>
    <w:rsid w:val="008451EE"/>
    <w:rsid w:val="008624C7"/>
    <w:rsid w:val="00871749"/>
    <w:rsid w:val="00883236"/>
    <w:rsid w:val="00883A7C"/>
    <w:rsid w:val="00883F7D"/>
    <w:rsid w:val="008C0531"/>
    <w:rsid w:val="00916D2D"/>
    <w:rsid w:val="009207EC"/>
    <w:rsid w:val="00935114"/>
    <w:rsid w:val="00937159"/>
    <w:rsid w:val="00937B79"/>
    <w:rsid w:val="00947D68"/>
    <w:rsid w:val="00955E97"/>
    <w:rsid w:val="00967411"/>
    <w:rsid w:val="009727C6"/>
    <w:rsid w:val="00974D3B"/>
    <w:rsid w:val="009831FD"/>
    <w:rsid w:val="00984D07"/>
    <w:rsid w:val="00996EB6"/>
    <w:rsid w:val="00997941"/>
    <w:rsid w:val="009C1352"/>
    <w:rsid w:val="009C4B4C"/>
    <w:rsid w:val="009E54B7"/>
    <w:rsid w:val="009E6E5E"/>
    <w:rsid w:val="00A00B8E"/>
    <w:rsid w:val="00A2799A"/>
    <w:rsid w:val="00A31054"/>
    <w:rsid w:val="00A553AC"/>
    <w:rsid w:val="00A77344"/>
    <w:rsid w:val="00A82FBE"/>
    <w:rsid w:val="00A82FDD"/>
    <w:rsid w:val="00A83212"/>
    <w:rsid w:val="00A94491"/>
    <w:rsid w:val="00AB1BB4"/>
    <w:rsid w:val="00AB2E7F"/>
    <w:rsid w:val="00AB7062"/>
    <w:rsid w:val="00AD2FEB"/>
    <w:rsid w:val="00B141EE"/>
    <w:rsid w:val="00B30686"/>
    <w:rsid w:val="00B54004"/>
    <w:rsid w:val="00B86605"/>
    <w:rsid w:val="00BA3BEA"/>
    <w:rsid w:val="00BD3B30"/>
    <w:rsid w:val="00BD71FF"/>
    <w:rsid w:val="00BE23E9"/>
    <w:rsid w:val="00C103F7"/>
    <w:rsid w:val="00C21361"/>
    <w:rsid w:val="00C23984"/>
    <w:rsid w:val="00C263BD"/>
    <w:rsid w:val="00C649F9"/>
    <w:rsid w:val="00C70FC5"/>
    <w:rsid w:val="00C72334"/>
    <w:rsid w:val="00C900DA"/>
    <w:rsid w:val="00CA5389"/>
    <w:rsid w:val="00CB2654"/>
    <w:rsid w:val="00CD16C8"/>
    <w:rsid w:val="00CD6225"/>
    <w:rsid w:val="00CE0E31"/>
    <w:rsid w:val="00D51117"/>
    <w:rsid w:val="00D67ECA"/>
    <w:rsid w:val="00D82919"/>
    <w:rsid w:val="00D853BE"/>
    <w:rsid w:val="00D90C74"/>
    <w:rsid w:val="00D947CC"/>
    <w:rsid w:val="00DA6CA9"/>
    <w:rsid w:val="00DD6D64"/>
    <w:rsid w:val="00DE212A"/>
    <w:rsid w:val="00DF636D"/>
    <w:rsid w:val="00E026C5"/>
    <w:rsid w:val="00E10189"/>
    <w:rsid w:val="00E1348E"/>
    <w:rsid w:val="00E31FFE"/>
    <w:rsid w:val="00E45FDE"/>
    <w:rsid w:val="00E77032"/>
    <w:rsid w:val="00E812E5"/>
    <w:rsid w:val="00E826A9"/>
    <w:rsid w:val="00E9576E"/>
    <w:rsid w:val="00EB0D64"/>
    <w:rsid w:val="00EC1888"/>
    <w:rsid w:val="00ED1825"/>
    <w:rsid w:val="00F11C3C"/>
    <w:rsid w:val="00F14627"/>
    <w:rsid w:val="00F672BD"/>
    <w:rsid w:val="00F74193"/>
    <w:rsid w:val="00FA360A"/>
    <w:rsid w:val="00FA6029"/>
    <w:rsid w:val="00FC4AC4"/>
    <w:rsid w:val="00FE1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5CA9128"/>
  <w15:docId w15:val="{2678020D-D293-4AFE-885E-A2ADE34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D62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026C5"/>
    <w:rPr>
      <w:sz w:val="18"/>
      <w:szCs w:val="18"/>
    </w:rPr>
  </w:style>
  <w:style w:type="paragraph" w:styleId="Jegyzetszveg">
    <w:name w:val="annotation text"/>
    <w:basedOn w:val="Norml"/>
    <w:link w:val="JegyzetszvegChar"/>
    <w:uiPriority w:val="99"/>
    <w:semiHidden/>
    <w:unhideWhenUsed/>
    <w:rsid w:val="00E026C5"/>
    <w:pPr>
      <w:spacing w:line="240" w:lineRule="auto"/>
    </w:pPr>
    <w:rPr>
      <w:sz w:val="24"/>
      <w:szCs w:val="24"/>
    </w:rPr>
  </w:style>
  <w:style w:type="character" w:customStyle="1" w:styleId="JegyzetszvegChar">
    <w:name w:val="Jegyzetszöveg Char"/>
    <w:basedOn w:val="Bekezdsalapbettpusa"/>
    <w:link w:val="Jegyzetszveg"/>
    <w:uiPriority w:val="99"/>
    <w:semiHidden/>
    <w:rsid w:val="00E026C5"/>
    <w:rPr>
      <w:sz w:val="24"/>
      <w:szCs w:val="24"/>
      <w:lang w:val="pl-PL"/>
    </w:rPr>
  </w:style>
  <w:style w:type="paragraph" w:styleId="Megjegyzstrgya">
    <w:name w:val="annotation subject"/>
    <w:basedOn w:val="Jegyzetszveg"/>
    <w:next w:val="Jegyzetszveg"/>
    <w:link w:val="MegjegyzstrgyaChar"/>
    <w:uiPriority w:val="99"/>
    <w:semiHidden/>
    <w:unhideWhenUsed/>
    <w:rsid w:val="00E026C5"/>
    <w:rPr>
      <w:b/>
      <w:bCs/>
      <w:sz w:val="20"/>
      <w:szCs w:val="20"/>
    </w:rPr>
  </w:style>
  <w:style w:type="character" w:customStyle="1" w:styleId="MegjegyzstrgyaChar">
    <w:name w:val="Megjegyzés tárgya Char"/>
    <w:basedOn w:val="JegyzetszvegChar"/>
    <w:link w:val="Megjegyzstrgya"/>
    <w:uiPriority w:val="99"/>
    <w:semiHidden/>
    <w:rsid w:val="00E026C5"/>
    <w:rPr>
      <w:b/>
      <w:bCs/>
      <w:sz w:val="20"/>
      <w:szCs w:val="20"/>
      <w:lang w:val="pl-PL"/>
    </w:rPr>
  </w:style>
  <w:style w:type="paragraph" w:styleId="Buborkszveg">
    <w:name w:val="Balloon Text"/>
    <w:basedOn w:val="Norml"/>
    <w:link w:val="BuborkszvegChar"/>
    <w:uiPriority w:val="99"/>
    <w:semiHidden/>
    <w:unhideWhenUsed/>
    <w:rsid w:val="00E026C5"/>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E026C5"/>
    <w:rPr>
      <w:rFonts w:ascii="Lucida Grande" w:hAnsi="Lucida Grande" w:cs="Lucida Grande"/>
      <w:sz w:val="18"/>
      <w:szCs w:val="18"/>
      <w:lang w:val="pl-PL"/>
    </w:rPr>
  </w:style>
  <w:style w:type="character" w:styleId="Kiemels2">
    <w:name w:val="Strong"/>
    <w:basedOn w:val="Bekezdsalapbettpusa"/>
    <w:uiPriority w:val="22"/>
    <w:qFormat/>
    <w:rsid w:val="007B40F3"/>
    <w:rPr>
      <w:b/>
      <w:bCs/>
    </w:rPr>
  </w:style>
  <w:style w:type="character" w:customStyle="1" w:styleId="apple-converted-space">
    <w:name w:val="apple-converted-space"/>
    <w:basedOn w:val="Bekezdsalapbettpusa"/>
    <w:rsid w:val="007B40F3"/>
  </w:style>
  <w:style w:type="paragraph" w:styleId="lfej">
    <w:name w:val="header"/>
    <w:basedOn w:val="Norml"/>
    <w:link w:val="lfejChar"/>
    <w:uiPriority w:val="99"/>
    <w:unhideWhenUsed/>
    <w:rsid w:val="007A3AA9"/>
    <w:pPr>
      <w:tabs>
        <w:tab w:val="center" w:pos="4536"/>
        <w:tab w:val="right" w:pos="9072"/>
      </w:tabs>
      <w:spacing w:after="0" w:line="240" w:lineRule="auto"/>
    </w:pPr>
  </w:style>
  <w:style w:type="character" w:customStyle="1" w:styleId="lfejChar">
    <w:name w:val="Élőfej Char"/>
    <w:basedOn w:val="Bekezdsalapbettpusa"/>
    <w:link w:val="lfej"/>
    <w:uiPriority w:val="99"/>
    <w:rsid w:val="007A3AA9"/>
  </w:style>
  <w:style w:type="paragraph" w:styleId="llb">
    <w:name w:val="footer"/>
    <w:basedOn w:val="Norml"/>
    <w:link w:val="llbChar"/>
    <w:uiPriority w:val="99"/>
    <w:unhideWhenUsed/>
    <w:rsid w:val="007A3AA9"/>
    <w:pPr>
      <w:tabs>
        <w:tab w:val="center" w:pos="4536"/>
        <w:tab w:val="right" w:pos="9072"/>
      </w:tabs>
      <w:spacing w:after="0" w:line="240" w:lineRule="auto"/>
    </w:pPr>
  </w:style>
  <w:style w:type="character" w:customStyle="1" w:styleId="llbChar">
    <w:name w:val="Élőláb Char"/>
    <w:basedOn w:val="Bekezdsalapbettpusa"/>
    <w:link w:val="llb"/>
    <w:uiPriority w:val="99"/>
    <w:rsid w:val="007A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850</Words>
  <Characters>5868</Characters>
  <Application>Microsoft Office Word</Application>
  <DocSecurity>0</DocSecurity>
  <Lines>48</Lines>
  <Paragraphs>13</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BEST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boeck</dc:creator>
  <cp:lastModifiedBy>Asus</cp:lastModifiedBy>
  <cp:revision>10</cp:revision>
  <dcterms:created xsi:type="dcterms:W3CDTF">2016-11-13T23:47:00Z</dcterms:created>
  <dcterms:modified xsi:type="dcterms:W3CDTF">2017-09-22T06:19:00Z</dcterms:modified>
</cp:coreProperties>
</file>